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8A9FF2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A7E8B5B" w14:textId="3D0DCBC1" w:rsidR="001B028E" w:rsidRPr="00841BCD" w:rsidRDefault="001B028E" w:rsidP="001B028E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="SimSun" w:hAnsi="Arial"/>
          <w:b/>
          <w:bCs/>
          <w:i/>
          <w:sz w:val="32"/>
          <w:lang w:eastAsia="zh-CN"/>
        </w:rPr>
      </w:pPr>
      <w:bookmarkStart w:id="0" w:name="_Toc11352092"/>
      <w:bookmarkStart w:id="1" w:name="_Toc20317982"/>
      <w:bookmarkStart w:id="2" w:name="_Toc27299880"/>
      <w:bookmarkStart w:id="3" w:name="_Toc36117390"/>
      <w:bookmarkStart w:id="4" w:name="_Toc44515882"/>
      <w:r w:rsidRPr="00841BCD">
        <w:rPr>
          <w:rFonts w:ascii="Arial" w:eastAsia="SimSun" w:hAnsi="Arial"/>
          <w:b/>
          <w:bCs/>
          <w:sz w:val="24"/>
        </w:rPr>
        <w:t xml:space="preserve">3GPP TSG-RAN </w:t>
      </w:r>
      <w:r>
        <w:rPr>
          <w:rFonts w:ascii="Arial" w:eastAsia="SimSun" w:hAnsi="Arial"/>
          <w:b/>
          <w:sz w:val="24"/>
        </w:rPr>
        <w:t>WG1 Meeting #103-e</w:t>
      </w:r>
      <w:r w:rsidRPr="00841BCD">
        <w:rPr>
          <w:rFonts w:ascii="Arial" w:eastAsia="SimSun" w:hAnsi="Arial"/>
          <w:b/>
          <w:sz w:val="24"/>
        </w:rPr>
        <w:t xml:space="preserve">              </w:t>
      </w:r>
      <w:r w:rsidRPr="00841BCD">
        <w:rPr>
          <w:rFonts w:ascii="Arial" w:eastAsia="SimSun" w:hAnsi="Arial"/>
          <w:b/>
          <w:bCs/>
          <w:sz w:val="24"/>
        </w:rPr>
        <w:tab/>
      </w:r>
      <w:r w:rsidRPr="00DC1AEA">
        <w:rPr>
          <w:rFonts w:ascii="Arial" w:eastAsia="SimSun" w:hAnsi="Arial" w:hint="eastAsia"/>
          <w:b/>
          <w:bCs/>
          <w:sz w:val="24"/>
          <w:lang w:eastAsia="ja-JP"/>
        </w:rPr>
        <w:t>R</w:t>
      </w:r>
      <w:r>
        <w:rPr>
          <w:rFonts w:ascii="Arial" w:eastAsia="SimSun" w:hAnsi="Arial"/>
          <w:b/>
          <w:bCs/>
          <w:sz w:val="24"/>
          <w:lang w:eastAsia="ja-JP"/>
        </w:rPr>
        <w:t>1</w:t>
      </w:r>
      <w:r w:rsidRPr="00DC1AEA">
        <w:rPr>
          <w:rFonts w:ascii="Arial" w:eastAsia="SimSun" w:hAnsi="Arial" w:hint="eastAsia"/>
          <w:b/>
          <w:bCs/>
          <w:sz w:val="24"/>
          <w:lang w:eastAsia="ja-JP"/>
        </w:rPr>
        <w:t>-</w:t>
      </w:r>
      <w:r>
        <w:rPr>
          <w:rFonts w:ascii="Arial" w:eastAsia="SimSun" w:hAnsi="Arial"/>
          <w:b/>
          <w:bCs/>
          <w:sz w:val="24"/>
          <w:lang w:eastAsia="zh-CN"/>
        </w:rPr>
        <w:t>200</w:t>
      </w:r>
      <w:r w:rsidR="00DA5D2C">
        <w:rPr>
          <w:rFonts w:ascii="Arial" w:eastAsia="SimSun" w:hAnsi="Arial"/>
          <w:b/>
          <w:bCs/>
          <w:sz w:val="24"/>
          <w:lang w:eastAsia="zh-CN"/>
        </w:rPr>
        <w:t>9</w:t>
      </w:r>
      <w:r w:rsidR="00004A53">
        <w:rPr>
          <w:rFonts w:ascii="Arial" w:eastAsia="SimSun" w:hAnsi="Arial"/>
          <w:b/>
          <w:bCs/>
          <w:sz w:val="24"/>
          <w:lang w:eastAsia="zh-CN"/>
        </w:rPr>
        <w:t>701</w:t>
      </w:r>
      <w:bookmarkStart w:id="5" w:name="_GoBack"/>
      <w:bookmarkEnd w:id="5"/>
    </w:p>
    <w:p w14:paraId="43B50AE2" w14:textId="77777777" w:rsidR="001B028E" w:rsidRDefault="001B028E" w:rsidP="001B028E">
      <w:pPr>
        <w:pStyle w:val="CRCoverPage"/>
        <w:outlineLvl w:val="0"/>
        <w:rPr>
          <w:b/>
          <w:noProof/>
          <w:sz w:val="24"/>
        </w:rPr>
      </w:pPr>
      <w:r w:rsidRPr="00C56023">
        <w:rPr>
          <w:b/>
          <w:noProof/>
          <w:sz w:val="24"/>
        </w:rPr>
        <w:t>e-Meeting,</w:t>
      </w:r>
      <w:r>
        <w:rPr>
          <w:b/>
          <w:noProof/>
          <w:sz w:val="24"/>
        </w:rPr>
        <w:t xml:space="preserve"> October</w:t>
      </w:r>
      <w:r w:rsidRPr="00C5602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26</w:t>
      </w:r>
      <w:r w:rsidRPr="00A40FB5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Pr="00C56023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November 13</w:t>
      </w:r>
      <w:r w:rsidRPr="00124DC0">
        <w:rPr>
          <w:b/>
          <w:noProof/>
          <w:sz w:val="24"/>
          <w:vertAlign w:val="superscript"/>
        </w:rPr>
        <w:t>th</w:t>
      </w:r>
      <w:r w:rsidRPr="00C56023">
        <w:rPr>
          <w:b/>
          <w:noProof/>
          <w:sz w:val="24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B028E" w14:paraId="3283DC98" w14:textId="77777777" w:rsidTr="000D26A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6F5E5D" w14:textId="77777777" w:rsidR="001B028E" w:rsidRDefault="001B028E" w:rsidP="000D26A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B028E" w14:paraId="65D7C145" w14:textId="77777777" w:rsidTr="000D26A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B27FA6" w14:textId="77777777" w:rsidR="001B028E" w:rsidRDefault="001B028E" w:rsidP="000D26A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B028E" w14:paraId="23DEA09A" w14:textId="77777777" w:rsidTr="000D26A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11E563A" w14:textId="77777777" w:rsidR="001B028E" w:rsidRDefault="001B028E" w:rsidP="000D26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028E" w14:paraId="0327D01A" w14:textId="77777777" w:rsidTr="000D26A8">
        <w:tc>
          <w:tcPr>
            <w:tcW w:w="142" w:type="dxa"/>
            <w:tcBorders>
              <w:left w:val="single" w:sz="4" w:space="0" w:color="auto"/>
            </w:tcBorders>
          </w:tcPr>
          <w:p w14:paraId="2EC3E9E5" w14:textId="77777777" w:rsidR="001B028E" w:rsidRDefault="001B028E" w:rsidP="000D26A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CF0C7A4" w14:textId="3A1761FC" w:rsidR="001B028E" w:rsidRPr="00410371" w:rsidRDefault="00004A53" w:rsidP="000D26A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1B028E">
              <w:rPr>
                <w:b/>
                <w:noProof/>
                <w:sz w:val="28"/>
              </w:rPr>
              <w:t>3</w:t>
            </w:r>
            <w:r w:rsidR="001469F6">
              <w:rPr>
                <w:b/>
                <w:noProof/>
                <w:sz w:val="28"/>
              </w:rPr>
              <w:t>8</w:t>
            </w:r>
            <w:r w:rsidR="001B028E">
              <w:rPr>
                <w:b/>
                <w:noProof/>
                <w:sz w:val="28"/>
              </w:rPr>
              <w:t>.21</w:t>
            </w:r>
            <w:r>
              <w:rPr>
                <w:b/>
                <w:noProof/>
                <w:sz w:val="28"/>
              </w:rPr>
              <w:fldChar w:fldCharType="end"/>
            </w:r>
            <w:r w:rsidR="001469F6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2C27A310" w14:textId="77777777" w:rsidR="001B028E" w:rsidRDefault="001B028E" w:rsidP="000D26A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7A77768" w14:textId="476C0DB4" w:rsidR="001B028E" w:rsidRPr="00410371" w:rsidRDefault="00DA5D2C" w:rsidP="000D26A8">
            <w:pPr>
              <w:pStyle w:val="CRCoverPage"/>
              <w:spacing w:after="0"/>
              <w:rPr>
                <w:noProof/>
              </w:rPr>
            </w:pPr>
            <w:r w:rsidRPr="00DA5D2C">
              <w:rPr>
                <w:b/>
                <w:noProof/>
                <w:sz w:val="28"/>
              </w:rPr>
              <w:t>00</w:t>
            </w:r>
            <w:r w:rsidR="00004A53">
              <w:rPr>
                <w:b/>
                <w:noProof/>
                <w:sz w:val="28"/>
              </w:rPr>
              <w:t>63</w:t>
            </w:r>
          </w:p>
        </w:tc>
        <w:tc>
          <w:tcPr>
            <w:tcW w:w="709" w:type="dxa"/>
          </w:tcPr>
          <w:p w14:paraId="3E9C750C" w14:textId="77777777" w:rsidR="001B028E" w:rsidRDefault="001B028E" w:rsidP="000D26A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34323E8" w14:textId="77777777" w:rsidR="001B028E" w:rsidRPr="00410371" w:rsidRDefault="00004A53" w:rsidP="000D26A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1B028E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11C526E5" w14:textId="77777777" w:rsidR="001B028E" w:rsidRDefault="001B028E" w:rsidP="000D26A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371C7BA" w14:textId="77777777" w:rsidR="001B028E" w:rsidRPr="00410371" w:rsidRDefault="00004A53" w:rsidP="000D26A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1B028E">
              <w:rPr>
                <w:b/>
                <w:noProof/>
                <w:sz w:val="28"/>
              </w:rPr>
              <w:t>16.3.0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080EAD" w14:textId="77777777" w:rsidR="001B028E" w:rsidRDefault="001B028E" w:rsidP="000D26A8">
            <w:pPr>
              <w:pStyle w:val="CRCoverPage"/>
              <w:spacing w:after="0"/>
              <w:rPr>
                <w:noProof/>
              </w:rPr>
            </w:pPr>
          </w:p>
        </w:tc>
      </w:tr>
      <w:tr w:rsidR="001B028E" w14:paraId="7729456E" w14:textId="77777777" w:rsidTr="000D26A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9673356" w14:textId="77777777" w:rsidR="001B028E" w:rsidRDefault="001B028E" w:rsidP="000D26A8">
            <w:pPr>
              <w:pStyle w:val="CRCoverPage"/>
              <w:spacing w:after="0"/>
              <w:rPr>
                <w:noProof/>
              </w:rPr>
            </w:pPr>
          </w:p>
        </w:tc>
      </w:tr>
      <w:tr w:rsidR="001B028E" w14:paraId="558F6CC4" w14:textId="77777777" w:rsidTr="000D26A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5597FFB" w14:textId="77777777" w:rsidR="001B028E" w:rsidRPr="00F25D98" w:rsidRDefault="001B028E" w:rsidP="000D26A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B028E" w14:paraId="62A3139F" w14:textId="77777777" w:rsidTr="000D26A8">
        <w:tc>
          <w:tcPr>
            <w:tcW w:w="9641" w:type="dxa"/>
            <w:gridSpan w:val="9"/>
          </w:tcPr>
          <w:p w14:paraId="7A4C77F6" w14:textId="77777777" w:rsidR="001B028E" w:rsidRDefault="001B028E" w:rsidP="000D26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534B353" w14:textId="77777777" w:rsidR="001B028E" w:rsidRDefault="001B028E" w:rsidP="001B028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B028E" w14:paraId="6CFEA570" w14:textId="77777777" w:rsidTr="000D26A8">
        <w:tc>
          <w:tcPr>
            <w:tcW w:w="2835" w:type="dxa"/>
          </w:tcPr>
          <w:p w14:paraId="71D03497" w14:textId="77777777" w:rsidR="001B028E" w:rsidRDefault="001B028E" w:rsidP="000D26A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B7E82F5" w14:textId="77777777" w:rsidR="001B028E" w:rsidRDefault="001B028E" w:rsidP="000D26A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72E5D2" w14:textId="77777777" w:rsidR="001B028E" w:rsidRDefault="001B028E" w:rsidP="000D26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5E76396" w14:textId="77777777" w:rsidR="001B028E" w:rsidRDefault="001B028E" w:rsidP="000D26A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E4311B" w14:textId="77777777" w:rsidR="001B028E" w:rsidRDefault="001B028E" w:rsidP="000D26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53CBAD1" w14:textId="77777777" w:rsidR="001B028E" w:rsidRDefault="001B028E" w:rsidP="000D26A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5D7ADE1" w14:textId="77777777" w:rsidR="001B028E" w:rsidRDefault="001B028E" w:rsidP="000D26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E36754B" w14:textId="77777777" w:rsidR="001B028E" w:rsidRDefault="001B028E" w:rsidP="000D26A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A3E8EF2" w14:textId="77777777" w:rsidR="001B028E" w:rsidRDefault="001B028E" w:rsidP="000D26A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01DBD7E" w14:textId="77777777" w:rsidR="001B028E" w:rsidRDefault="001B028E" w:rsidP="001B028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B028E" w14:paraId="31BB8F84" w14:textId="77777777" w:rsidTr="007C6649">
        <w:trPr>
          <w:trHeight w:val="87"/>
        </w:trPr>
        <w:tc>
          <w:tcPr>
            <w:tcW w:w="9640" w:type="dxa"/>
            <w:gridSpan w:val="11"/>
          </w:tcPr>
          <w:p w14:paraId="0FFB2B5F" w14:textId="77777777" w:rsidR="001B028E" w:rsidRDefault="001B028E" w:rsidP="000D26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028E" w14:paraId="3D686877" w14:textId="77777777" w:rsidTr="000D26A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37D7F0C" w14:textId="77777777" w:rsidR="001B028E" w:rsidRDefault="001B028E" w:rsidP="000D26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7FAEFA" w14:textId="126B20AE" w:rsidR="001B028E" w:rsidRDefault="00004A53" w:rsidP="000D26A8">
            <w:pPr>
              <w:pStyle w:val="CRCoverPage"/>
              <w:spacing w:after="0"/>
              <w:ind w:left="100"/>
              <w:rPr>
                <w:noProof/>
              </w:rPr>
            </w:pPr>
            <w:r w:rsidRPr="00004A53">
              <w:rPr>
                <w:noProof/>
                <w:lang w:eastAsia="zh-CN"/>
              </w:rPr>
              <w:t>CR to 38.211 to correct CP extension for SRS</w:t>
            </w:r>
          </w:p>
        </w:tc>
      </w:tr>
      <w:tr w:rsidR="001B028E" w14:paraId="6C4C6F66" w14:textId="77777777" w:rsidTr="000D26A8">
        <w:tc>
          <w:tcPr>
            <w:tcW w:w="1843" w:type="dxa"/>
            <w:tcBorders>
              <w:left w:val="single" w:sz="4" w:space="0" w:color="auto"/>
            </w:tcBorders>
          </w:tcPr>
          <w:p w14:paraId="697C672F" w14:textId="77777777" w:rsidR="001B028E" w:rsidRDefault="001B028E" w:rsidP="000D26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48F6617" w14:textId="77777777" w:rsidR="001B028E" w:rsidRDefault="001B028E" w:rsidP="000D26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028E" w14:paraId="6EB797D4" w14:textId="77777777" w:rsidTr="000D26A8">
        <w:tc>
          <w:tcPr>
            <w:tcW w:w="1843" w:type="dxa"/>
            <w:tcBorders>
              <w:left w:val="single" w:sz="4" w:space="0" w:color="auto"/>
            </w:tcBorders>
          </w:tcPr>
          <w:p w14:paraId="4B5A7D3C" w14:textId="77777777" w:rsidR="001B028E" w:rsidRDefault="001B028E" w:rsidP="000D26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9835743" w14:textId="5A5F3B45" w:rsidR="001B028E" w:rsidRDefault="004A2317" w:rsidP="000D26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Moderator (Nokia)</w:t>
            </w:r>
            <w:r w:rsidR="007C6649">
              <w:rPr>
                <w:noProof/>
              </w:rPr>
              <w:t xml:space="preserve">, </w:t>
            </w:r>
            <w:r w:rsidR="001469F6">
              <w:rPr>
                <w:noProof/>
              </w:rPr>
              <w:t>Samsung</w:t>
            </w:r>
          </w:p>
        </w:tc>
      </w:tr>
      <w:tr w:rsidR="001B028E" w14:paraId="131E9A15" w14:textId="77777777" w:rsidTr="000D26A8">
        <w:tc>
          <w:tcPr>
            <w:tcW w:w="1843" w:type="dxa"/>
            <w:tcBorders>
              <w:left w:val="single" w:sz="4" w:space="0" w:color="auto"/>
            </w:tcBorders>
          </w:tcPr>
          <w:p w14:paraId="14488ED6" w14:textId="77777777" w:rsidR="001B028E" w:rsidRDefault="001B028E" w:rsidP="000D26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E9C7418" w14:textId="77777777" w:rsidR="001B028E" w:rsidRDefault="001B028E" w:rsidP="000D26A8">
            <w:pPr>
              <w:pStyle w:val="CRCoverPage"/>
              <w:spacing w:after="0"/>
              <w:ind w:left="100"/>
              <w:rPr>
                <w:noProof/>
              </w:rPr>
            </w:pPr>
            <w:r>
              <w:t>R1</w:t>
            </w:r>
          </w:p>
        </w:tc>
      </w:tr>
      <w:tr w:rsidR="001B028E" w14:paraId="02459DED" w14:textId="77777777" w:rsidTr="000D26A8">
        <w:tc>
          <w:tcPr>
            <w:tcW w:w="1843" w:type="dxa"/>
            <w:tcBorders>
              <w:left w:val="single" w:sz="4" w:space="0" w:color="auto"/>
            </w:tcBorders>
          </w:tcPr>
          <w:p w14:paraId="1809D78C" w14:textId="77777777" w:rsidR="001B028E" w:rsidRDefault="001B028E" w:rsidP="000D26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C9EC703" w14:textId="77777777" w:rsidR="001B028E" w:rsidRDefault="001B028E" w:rsidP="000D26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028E" w14:paraId="5FFCE2FC" w14:textId="77777777" w:rsidTr="000D26A8">
        <w:tc>
          <w:tcPr>
            <w:tcW w:w="1843" w:type="dxa"/>
            <w:tcBorders>
              <w:left w:val="single" w:sz="4" w:space="0" w:color="auto"/>
            </w:tcBorders>
          </w:tcPr>
          <w:p w14:paraId="43C84CC9" w14:textId="77777777" w:rsidR="001B028E" w:rsidRDefault="001B028E" w:rsidP="000D26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636A3FE" w14:textId="60120B95" w:rsidR="001B028E" w:rsidRDefault="001B028E" w:rsidP="000D26A8">
            <w:pPr>
              <w:pStyle w:val="CRCoverPage"/>
              <w:spacing w:after="0"/>
              <w:ind w:left="100"/>
              <w:rPr>
                <w:noProof/>
              </w:rPr>
            </w:pPr>
            <w:r w:rsidRPr="00D25FFF">
              <w:rPr>
                <w:noProof/>
                <w:lang w:eastAsia="zh-CN"/>
              </w:rPr>
              <w:t>NR_</w:t>
            </w:r>
            <w:r w:rsidR="000C54F5">
              <w:rPr>
                <w:noProof/>
                <w:lang w:eastAsia="zh-CN"/>
              </w:rPr>
              <w:t>unlic</w:t>
            </w:r>
            <w:r w:rsidRPr="006A2B3E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293E4A79" w14:textId="77777777" w:rsidR="001B028E" w:rsidRDefault="001B028E" w:rsidP="000D26A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5BBDFE5" w14:textId="77777777" w:rsidR="001B028E" w:rsidRDefault="001B028E" w:rsidP="000D26A8">
            <w:pPr>
              <w:pStyle w:val="CRCoverPage"/>
              <w:spacing w:after="0"/>
              <w:jc w:val="right"/>
              <w:rPr>
                <w:noProof/>
              </w:rPr>
            </w:pPr>
            <w:commentRangeStart w:id="6"/>
            <w:r>
              <w:rPr>
                <w:b/>
                <w:i/>
                <w:noProof/>
              </w:rPr>
              <w:t>Date:</w:t>
            </w:r>
            <w:commentRangeEnd w:id="6"/>
            <w:r>
              <w:rPr>
                <w:rStyle w:val="CommentReference"/>
                <w:rFonts w:ascii="Times New Roman" w:hAnsi="Times New Roman"/>
              </w:rPr>
              <w:commentReference w:id="6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389292A" w14:textId="3F81D8E1" w:rsidR="001B028E" w:rsidRDefault="001B028E" w:rsidP="000D26A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2020-1</w:t>
            </w:r>
            <w:r w:rsidR="004A2317">
              <w:t>1</w:t>
            </w:r>
            <w:r>
              <w:t>-</w:t>
            </w:r>
            <w:r w:rsidR="00DA5D2C">
              <w:t>11</w:t>
            </w:r>
          </w:p>
        </w:tc>
      </w:tr>
      <w:tr w:rsidR="001B028E" w14:paraId="566A840F" w14:textId="77777777" w:rsidTr="000D26A8">
        <w:tc>
          <w:tcPr>
            <w:tcW w:w="1843" w:type="dxa"/>
            <w:tcBorders>
              <w:left w:val="single" w:sz="4" w:space="0" w:color="auto"/>
            </w:tcBorders>
          </w:tcPr>
          <w:p w14:paraId="039CB644" w14:textId="77777777" w:rsidR="001B028E" w:rsidRDefault="001B028E" w:rsidP="000D26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E090494" w14:textId="77777777" w:rsidR="001B028E" w:rsidRDefault="001B028E" w:rsidP="000D26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B016C3F" w14:textId="77777777" w:rsidR="001B028E" w:rsidRDefault="001B028E" w:rsidP="000D26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0A2757D" w14:textId="77777777" w:rsidR="001B028E" w:rsidRDefault="001B028E" w:rsidP="000D26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3823CFD" w14:textId="77777777" w:rsidR="001B028E" w:rsidRDefault="001B028E" w:rsidP="000D26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028E" w14:paraId="5F21F9E6" w14:textId="77777777" w:rsidTr="000D26A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F591E99" w14:textId="77777777" w:rsidR="001B028E" w:rsidRDefault="001B028E" w:rsidP="000D26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8F7A3AF" w14:textId="77777777" w:rsidR="001B028E" w:rsidRDefault="001B028E" w:rsidP="000D26A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F4F2AB8" w14:textId="77777777" w:rsidR="001B028E" w:rsidRDefault="001B028E" w:rsidP="000D26A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B26ACE2" w14:textId="77777777" w:rsidR="001B028E" w:rsidRDefault="001B028E" w:rsidP="000D26A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C34459" w14:textId="77777777" w:rsidR="001B028E" w:rsidRDefault="001B028E" w:rsidP="000D26A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B028E" w14:paraId="1FAD2421" w14:textId="77777777" w:rsidTr="000D26A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57CD83A" w14:textId="77777777" w:rsidR="001B028E" w:rsidRDefault="001B028E" w:rsidP="000D26A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1800396" w14:textId="77777777" w:rsidR="001B028E" w:rsidRDefault="001B028E" w:rsidP="000D26A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7165526" w14:textId="77777777" w:rsidR="001B028E" w:rsidRDefault="001B028E" w:rsidP="000D26A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7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ECD93D5" w14:textId="77777777" w:rsidR="001B028E" w:rsidRPr="007C2097" w:rsidRDefault="001B028E" w:rsidP="000D26A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B028E" w14:paraId="6D1102CB" w14:textId="77777777" w:rsidTr="000D26A8">
        <w:tc>
          <w:tcPr>
            <w:tcW w:w="1843" w:type="dxa"/>
          </w:tcPr>
          <w:p w14:paraId="504FBFFB" w14:textId="77777777" w:rsidR="001B028E" w:rsidRDefault="001B028E" w:rsidP="000D26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E84F0A7" w14:textId="77777777" w:rsidR="001B028E" w:rsidRDefault="001B028E" w:rsidP="000D26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028E" w14:paraId="77925155" w14:textId="77777777" w:rsidTr="000D26A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A51491" w14:textId="77777777" w:rsidR="001B028E" w:rsidRDefault="001B028E" w:rsidP="000D26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A04C0C" w14:textId="7E92A785" w:rsidR="001B028E" w:rsidRDefault="007C6649" w:rsidP="00FD528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 single UL grant or a DL assignment may trigger UL transmission of PUSCH/PUSCH and/or SRS, that are non-contiguous</w:t>
            </w:r>
            <w:r w:rsidR="00FD5282" w:rsidRPr="00FD5282">
              <w:rPr>
                <w:noProof/>
              </w:rPr>
              <w:t>.</w:t>
            </w:r>
            <w:r>
              <w:rPr>
                <w:noProof/>
              </w:rPr>
              <w:t xml:space="preserve"> However, it is unclear what CP extension the UE should assume for the UL transmissions other than the first one</w:t>
            </w:r>
            <w:r w:rsidR="00FD5282" w:rsidRPr="00FD5282">
              <w:rPr>
                <w:noProof/>
              </w:rPr>
              <w:t xml:space="preserve"> </w:t>
            </w:r>
          </w:p>
        </w:tc>
      </w:tr>
      <w:tr w:rsidR="001B028E" w14:paraId="7E00A78D" w14:textId="77777777" w:rsidTr="000D26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471613" w14:textId="77777777" w:rsidR="001B028E" w:rsidRDefault="001B028E" w:rsidP="000D26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26BBD5" w14:textId="77777777" w:rsidR="001B028E" w:rsidRDefault="001B028E" w:rsidP="000D26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028E" w14:paraId="55C66E5F" w14:textId="77777777" w:rsidTr="000D26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28CFDE" w14:textId="77777777" w:rsidR="001B028E" w:rsidRDefault="001B028E" w:rsidP="000D26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ABB7D66" w14:textId="5B319758" w:rsidR="001B028E" w:rsidRDefault="007C6649" w:rsidP="008E7A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Clarify that the UE shall assume 0 CP extension for the further UL transmisison scheduled with a single DCI</w:t>
            </w:r>
          </w:p>
        </w:tc>
      </w:tr>
      <w:tr w:rsidR="001B028E" w14:paraId="16A46F30" w14:textId="77777777" w:rsidTr="000D26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8514D2" w14:textId="77777777" w:rsidR="001B028E" w:rsidRDefault="001B028E" w:rsidP="000D26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7C7BC0" w14:textId="77777777" w:rsidR="001B028E" w:rsidRDefault="001B028E" w:rsidP="000D26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028E" w14:paraId="41C52E7D" w14:textId="77777777" w:rsidTr="000D26A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4A3045" w14:textId="77777777" w:rsidR="001B028E" w:rsidRDefault="001B028E" w:rsidP="000D26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2AAADE" w14:textId="1507D4C1" w:rsidR="001B028E" w:rsidRDefault="007C6649" w:rsidP="000D26A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Undefined UE behaviour for </w:t>
            </w:r>
            <w:r w:rsidR="0039718A">
              <w:rPr>
                <w:noProof/>
                <w:lang w:eastAsia="zh-CN"/>
              </w:rPr>
              <w:t xml:space="preserve">other than the first non-consecutive </w:t>
            </w:r>
            <w:r w:rsidR="0039718A">
              <w:rPr>
                <w:noProof/>
              </w:rPr>
              <w:t xml:space="preserve">UL transmisison scheduled with a single DCI </w:t>
            </w:r>
          </w:p>
          <w:p w14:paraId="19EA04C1" w14:textId="77777777" w:rsidR="001B028E" w:rsidRDefault="001B028E" w:rsidP="000D26A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B028E" w14:paraId="6FCE0E57" w14:textId="77777777" w:rsidTr="000D26A8">
        <w:tc>
          <w:tcPr>
            <w:tcW w:w="2694" w:type="dxa"/>
            <w:gridSpan w:val="2"/>
          </w:tcPr>
          <w:p w14:paraId="44954B19" w14:textId="77777777" w:rsidR="001B028E" w:rsidRDefault="001B028E" w:rsidP="000D26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E6EE82F" w14:textId="77777777" w:rsidR="001B028E" w:rsidRDefault="001B028E" w:rsidP="000D26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028E" w14:paraId="538ED92F" w14:textId="77777777" w:rsidTr="000D26A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F091372" w14:textId="77777777" w:rsidR="001B028E" w:rsidRDefault="001B028E" w:rsidP="000D26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3BCF5D" w14:textId="09E2B645" w:rsidR="001B028E" w:rsidRDefault="001469F6" w:rsidP="000D26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</w:t>
            </w:r>
            <w:r w:rsidR="002D24B1">
              <w:rPr>
                <w:noProof/>
              </w:rPr>
              <w:t>.1</w:t>
            </w:r>
          </w:p>
        </w:tc>
      </w:tr>
      <w:tr w:rsidR="001B028E" w14:paraId="4D34FAD1" w14:textId="77777777" w:rsidTr="000D26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2EB4F8" w14:textId="77777777" w:rsidR="001B028E" w:rsidRDefault="001B028E" w:rsidP="000D26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E16037" w14:textId="77777777" w:rsidR="001B028E" w:rsidRDefault="001B028E" w:rsidP="000D26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028E" w14:paraId="12B1E1EF" w14:textId="77777777" w:rsidTr="000D26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86FFCB" w14:textId="77777777" w:rsidR="001B028E" w:rsidRDefault="001B028E" w:rsidP="000D26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0FB662" w14:textId="77777777" w:rsidR="001B028E" w:rsidRDefault="001B028E" w:rsidP="000D26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7D4AAD0" w14:textId="77777777" w:rsidR="001B028E" w:rsidRDefault="001B028E" w:rsidP="000D26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4A9C5E8" w14:textId="77777777" w:rsidR="001B028E" w:rsidRDefault="001B028E" w:rsidP="000D26A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01A0EAD" w14:textId="77777777" w:rsidR="001B028E" w:rsidRDefault="001B028E" w:rsidP="000D26A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B028E" w14:paraId="119D2040" w14:textId="77777777" w:rsidTr="000D26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35548E" w14:textId="77777777" w:rsidR="001B028E" w:rsidRDefault="001B028E" w:rsidP="000D26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F9B769" w14:textId="77777777" w:rsidR="001B028E" w:rsidRDefault="001B028E" w:rsidP="000D26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FDF93B" w14:textId="77777777" w:rsidR="001B028E" w:rsidRDefault="001B028E" w:rsidP="000D26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4F2E37" w14:textId="77777777" w:rsidR="001B028E" w:rsidRDefault="001B028E" w:rsidP="000D26A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ACCF65" w14:textId="77777777" w:rsidR="001B028E" w:rsidRDefault="001B028E" w:rsidP="000D26A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B028E" w14:paraId="17EA0D2C" w14:textId="77777777" w:rsidTr="000D26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EAE076" w14:textId="77777777" w:rsidR="001B028E" w:rsidRDefault="001B028E" w:rsidP="000D26A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B1E4F5" w14:textId="77777777" w:rsidR="001B028E" w:rsidRDefault="001B028E" w:rsidP="000D26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A97FE4" w14:textId="77777777" w:rsidR="001B028E" w:rsidRDefault="001B028E" w:rsidP="000D26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C9C3574" w14:textId="77777777" w:rsidR="001B028E" w:rsidRDefault="001B028E" w:rsidP="000D26A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FBB84FF" w14:textId="77777777" w:rsidR="001B028E" w:rsidRDefault="001B028E" w:rsidP="000D26A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B028E" w14:paraId="7619AA13" w14:textId="77777777" w:rsidTr="000D26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07FEFE" w14:textId="77777777" w:rsidR="001B028E" w:rsidRDefault="001B028E" w:rsidP="000D26A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CE1DFC" w14:textId="77777777" w:rsidR="001B028E" w:rsidRDefault="001B028E" w:rsidP="000D26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60F982" w14:textId="77777777" w:rsidR="001B028E" w:rsidRDefault="001B028E" w:rsidP="000D26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50A31B" w14:textId="77777777" w:rsidR="001B028E" w:rsidRDefault="001B028E" w:rsidP="000D26A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8E0319" w14:textId="77777777" w:rsidR="001B028E" w:rsidRDefault="001B028E" w:rsidP="000D26A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B028E" w14:paraId="44619B65" w14:textId="77777777" w:rsidTr="000D26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9E8C7E" w14:textId="77777777" w:rsidR="001B028E" w:rsidRDefault="001B028E" w:rsidP="000D26A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80A5B3" w14:textId="77777777" w:rsidR="001B028E" w:rsidRDefault="001B028E" w:rsidP="000D26A8">
            <w:pPr>
              <w:pStyle w:val="CRCoverPage"/>
              <w:spacing w:after="0"/>
              <w:rPr>
                <w:noProof/>
              </w:rPr>
            </w:pPr>
          </w:p>
        </w:tc>
      </w:tr>
      <w:tr w:rsidR="001B028E" w14:paraId="5A8EBFD6" w14:textId="77777777" w:rsidTr="000D26A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F934396" w14:textId="77777777" w:rsidR="001B028E" w:rsidRDefault="001B028E" w:rsidP="000D26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94BFC8" w14:textId="77777777" w:rsidR="001B028E" w:rsidRDefault="001B028E" w:rsidP="000D26A8">
            <w:pPr>
              <w:pStyle w:val="CRCoverPage"/>
              <w:spacing w:after="0"/>
              <w:rPr>
                <w:b/>
                <w:noProof/>
                <w:lang w:val="en-US"/>
              </w:rPr>
            </w:pPr>
            <w:r w:rsidRPr="00D87167">
              <w:rPr>
                <w:b/>
                <w:noProof/>
              </w:rPr>
              <w:t>Impact Analysis</w:t>
            </w:r>
            <w:r w:rsidRPr="00D87167">
              <w:rPr>
                <w:b/>
                <w:noProof/>
                <w:lang w:val="en-US"/>
              </w:rPr>
              <w:t>:</w:t>
            </w:r>
          </w:p>
          <w:p w14:paraId="088E6A40" w14:textId="40B40C6F" w:rsidR="001B028E" w:rsidRDefault="001B028E" w:rsidP="000D26A8">
            <w:pPr>
              <w:pStyle w:val="CRCoverPage"/>
              <w:spacing w:after="0"/>
              <w:rPr>
                <w:noProof/>
              </w:rPr>
            </w:pPr>
          </w:p>
        </w:tc>
      </w:tr>
      <w:tr w:rsidR="001B028E" w:rsidRPr="008863B9" w14:paraId="68F0A85B" w14:textId="77777777" w:rsidTr="000D26A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62637D" w14:textId="77777777" w:rsidR="001B028E" w:rsidRPr="008863B9" w:rsidRDefault="001B028E" w:rsidP="000D26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68F77B9" w14:textId="77777777" w:rsidR="001B028E" w:rsidRPr="008863B9" w:rsidRDefault="001B028E" w:rsidP="000D26A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B028E" w14:paraId="6CCD0BFE" w14:textId="77777777" w:rsidTr="000D26A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779514" w14:textId="77777777" w:rsidR="001B028E" w:rsidRDefault="001B028E" w:rsidP="000D26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9F214B" w14:textId="77777777" w:rsidR="001B028E" w:rsidRDefault="001B028E" w:rsidP="000D26A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151EFA2" w14:textId="77777777" w:rsidR="001B028E" w:rsidRDefault="001B028E" w:rsidP="001B028E">
      <w:pPr>
        <w:pStyle w:val="CRCoverPage"/>
        <w:spacing w:after="0"/>
        <w:rPr>
          <w:noProof/>
          <w:sz w:val="8"/>
          <w:szCs w:val="8"/>
        </w:rPr>
      </w:pPr>
    </w:p>
    <w:p w14:paraId="332557C5" w14:textId="77777777" w:rsidR="001B028E" w:rsidRDefault="001B028E" w:rsidP="00FE0E25">
      <w:pPr>
        <w:jc w:val="center"/>
        <w:rPr>
          <w:b/>
          <w:iCs/>
          <w:color w:val="FF0000"/>
          <w:sz w:val="28"/>
        </w:rPr>
      </w:pPr>
    </w:p>
    <w:p w14:paraId="683066B5" w14:textId="19141990" w:rsidR="00FE0E25" w:rsidRDefault="00FE0E25" w:rsidP="00FE0E25">
      <w:pPr>
        <w:jc w:val="center"/>
        <w:rPr>
          <w:b/>
          <w:iCs/>
          <w:color w:val="FF0000"/>
          <w:sz w:val="28"/>
        </w:rPr>
      </w:pPr>
      <w:r>
        <w:rPr>
          <w:b/>
          <w:iCs/>
          <w:color w:val="FF0000"/>
          <w:sz w:val="28"/>
        </w:rPr>
        <w:t>&lt;Unchanged parts are omitted&gt;</w:t>
      </w:r>
    </w:p>
    <w:p w14:paraId="114D32FB" w14:textId="77777777" w:rsidR="001469F6" w:rsidRDefault="001469F6" w:rsidP="001469F6">
      <w:pPr>
        <w:pStyle w:val="Heading3"/>
      </w:pPr>
      <w:bookmarkStart w:id="7" w:name="_Toc19796407"/>
      <w:bookmarkStart w:id="8" w:name="_Toc26459633"/>
      <w:bookmarkStart w:id="9" w:name="_Toc29230281"/>
      <w:bookmarkStart w:id="10" w:name="_Toc36026540"/>
      <w:bookmarkStart w:id="11" w:name="_Toc45107379"/>
      <w:bookmarkStart w:id="12" w:name="_Toc51774048"/>
      <w:bookmarkEnd w:id="0"/>
      <w:bookmarkEnd w:id="1"/>
      <w:bookmarkEnd w:id="2"/>
      <w:bookmarkEnd w:id="3"/>
      <w:bookmarkEnd w:id="4"/>
      <w:r w:rsidRPr="009270FC">
        <w:lastRenderedPageBreak/>
        <w:t>5.3.1</w:t>
      </w:r>
      <w:r w:rsidRPr="009270FC">
        <w:tab/>
        <w:t>OFDM baseband signal generation for all cha</w:t>
      </w:r>
      <w:r w:rsidRPr="0066747B">
        <w:t>nnels except PRACH</w:t>
      </w:r>
      <w:bookmarkEnd w:id="7"/>
      <w:bookmarkEnd w:id="8"/>
      <w:r>
        <w:t xml:space="preserve"> and RIM-RS</w:t>
      </w:r>
      <w:bookmarkEnd w:id="9"/>
      <w:bookmarkEnd w:id="10"/>
      <w:bookmarkEnd w:id="11"/>
      <w:bookmarkEnd w:id="12"/>
    </w:p>
    <w:p w14:paraId="59A97557" w14:textId="77777777" w:rsidR="001469F6" w:rsidRDefault="001469F6" w:rsidP="001469F6">
      <w:r w:rsidRPr="00C12953">
        <w:t xml:space="preserve">The time-continuous signal </w:t>
      </w:r>
      <w:r w:rsidRPr="0087173D">
        <w:rPr>
          <w:position w:val="-12"/>
        </w:rPr>
        <w:object w:dxaOrig="720" w:dyaOrig="360" w14:anchorId="2D6C0AF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pt;height:21.75pt" o:ole="">
            <v:imagedata r:id="rId18" o:title=""/>
          </v:shape>
          <o:OLEObject Type="Embed" ProgID="Equation.3" ShapeID="_x0000_i1025" DrawAspect="Content" ObjectID="_1666595866" r:id="rId19"/>
        </w:object>
      </w:r>
      <w:r w:rsidRPr="00C12953">
        <w:t xml:space="preserve"> on </w:t>
      </w:r>
      <w:r>
        <w:t xml:space="preserve">antenna port </w:t>
      </w:r>
      <m:oMath>
        <m:r>
          <w:rPr>
            <w:rFonts w:ascii="Cambria Math" w:hAnsi="Cambria Math"/>
          </w:rPr>
          <m:t>p</m:t>
        </m:r>
      </m:oMath>
      <w:r w:rsidRPr="00C12953">
        <w:t xml:space="preserve"> </w:t>
      </w:r>
      <w:r>
        <w:t xml:space="preserve">and subcarrier spacing configuration </w:t>
      </w:r>
      <m:oMath>
        <m:r>
          <w:rPr>
            <w:rFonts w:ascii="Cambria Math" w:hAnsi="Cambria Math"/>
          </w:rPr>
          <m:t>μ</m:t>
        </m:r>
      </m:oMath>
      <w:r>
        <w:t xml:space="preserve"> for OFDM symbol </w:t>
      </w:r>
      <w:r w:rsidRPr="004B3C31">
        <w:rPr>
          <w:position w:val="-14"/>
        </w:rPr>
        <w:object w:dxaOrig="2400" w:dyaOrig="380" w14:anchorId="24ECE5AB">
          <v:shape id="_x0000_i1026" type="#_x0000_t75" style="width:122.25pt;height:21.75pt" o:ole="">
            <v:imagedata r:id="rId20" o:title=""/>
          </v:shape>
          <o:OLEObject Type="Embed" ProgID="Equation.DSMT4" ShapeID="_x0000_i1026" DrawAspect="Content" ObjectID="_1666595867" r:id="rId21"/>
        </w:object>
      </w:r>
      <w:r>
        <w:t xml:space="preserve"> in a subframe for any physical channel or signal except PRACH </w:t>
      </w:r>
      <w:r w:rsidRPr="00C12953">
        <w:t>is defined by</w:t>
      </w:r>
    </w:p>
    <w:p w14:paraId="5507603F" w14:textId="77777777" w:rsidR="001469F6" w:rsidRPr="00C12953" w:rsidRDefault="001469F6" w:rsidP="001469F6">
      <w:pPr>
        <w:pStyle w:val="EQ"/>
      </w:pPr>
      <w:r>
        <w:tab/>
      </w:r>
      <m:oMath>
        <m:sSubSup>
          <m:sSubSupPr>
            <m:ctrlPr>
              <w:rPr>
                <w:rFonts w:ascii="Cambria Math" w:eastAsiaTheme="minorHAnsi" w:hAnsi="Cambria Math" w:cstheme="minorBidi"/>
                <w:i/>
                <w:noProof w:val="0"/>
                <w:sz w:val="22"/>
                <w:szCs w:val="22"/>
                <w:lang w:val="sv-SE"/>
              </w:rPr>
            </m:ctrlPr>
          </m:sSubSupPr>
          <m:e>
            <m:r>
              <w:rPr>
                <w:rFonts w:ascii="Cambria Math" w:hAnsi="Cambria Math"/>
              </w:rPr>
              <m:t>s</m:t>
            </m:r>
          </m:e>
          <m:sub>
            <m:r>
              <w:rPr>
                <w:rFonts w:ascii="Cambria Math" w:hAnsi="Cambria Math"/>
              </w:rPr>
              <m:t>l</m:t>
            </m:r>
          </m:sub>
          <m:sup>
            <m:r>
              <w:rPr>
                <w:rFonts w:ascii="Cambria Math" w:hAnsi="Cambria Math"/>
                <w:lang w:val="en-US"/>
              </w:rPr>
              <m:t>(</m:t>
            </m:r>
            <m:r>
              <w:rPr>
                <w:rFonts w:ascii="Cambria Math" w:hAnsi="Cambria Math"/>
              </w:rPr>
              <m:t>p</m:t>
            </m:r>
            <m:r>
              <w:rPr>
                <w:rFonts w:ascii="Cambria Math" w:hAnsi="Cambria Math"/>
                <w:lang w:val="en-US"/>
              </w:rPr>
              <m:t>,</m:t>
            </m:r>
            <m:r>
              <w:rPr>
                <w:rFonts w:ascii="Cambria Math" w:hAnsi="Cambria Math"/>
              </w:rPr>
              <m:t>μ</m:t>
            </m:r>
            <m:r>
              <w:rPr>
                <w:rFonts w:ascii="Cambria Math" w:hAnsi="Cambria Math"/>
                <w:lang w:val="en-US"/>
              </w:rPr>
              <m:t>)</m:t>
            </m:r>
          </m:sup>
        </m:sSubSup>
        <m:d>
          <m:dPr>
            <m:ctrlPr>
              <w:rPr>
                <w:rFonts w:ascii="Cambria Math" w:eastAsiaTheme="minorHAnsi" w:hAnsi="Cambria Math" w:cstheme="minorBidi"/>
                <w:i/>
                <w:noProof w:val="0"/>
                <w:sz w:val="22"/>
                <w:szCs w:val="22"/>
                <w:lang w:val="sv-SE"/>
              </w:rPr>
            </m:ctrlPr>
          </m:dPr>
          <m:e>
            <m:r>
              <w:rPr>
                <w:rFonts w:ascii="Cambria Math" w:hAnsi="Cambria Math"/>
              </w:rPr>
              <m:t>t</m:t>
            </m:r>
          </m:e>
        </m:d>
        <m:r>
          <m:rPr>
            <m:aln/>
          </m:rPr>
          <w:rPr>
            <w:rFonts w:ascii="Cambria Math" w:hAnsi="Cambria Math"/>
            <w:lang w:val="en-US"/>
          </w:rPr>
          <m:t>=</m:t>
        </m:r>
        <m:d>
          <m:dPr>
            <m:begChr m:val="{"/>
            <m:endChr m:val=""/>
            <m:ctrlPr>
              <w:rPr>
                <w:rFonts w:ascii="Cambria Math" w:eastAsiaTheme="minorHAnsi" w:hAnsi="Cambria Math" w:cstheme="minorBidi"/>
                <w:i/>
                <w:noProof w:val="0"/>
                <w:sz w:val="22"/>
                <w:szCs w:val="22"/>
                <w:lang w:val="sv-SE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left"/>
                    </m:mcPr>
                  </m:mc>
                </m:mcs>
                <m:ctrlPr>
                  <w:rPr>
                    <w:rFonts w:ascii="Cambria Math" w:eastAsiaTheme="minorHAnsi" w:hAnsi="Cambria Math" w:cstheme="minorBidi"/>
                    <w:i/>
                    <w:noProof w:val="0"/>
                    <w:sz w:val="22"/>
                    <w:szCs w:val="22"/>
                    <w:lang w:val="sv-SE"/>
                  </w:rPr>
                </m:ctrlPr>
              </m:mPr>
              <m:mr>
                <m:e>
                  <m:sSubSup>
                    <m:sSubSupPr>
                      <m:ctrlPr>
                        <w:rPr>
                          <w:rFonts w:ascii="Cambria Math" w:eastAsiaTheme="minorHAnsi" w:hAnsi="Cambria Math" w:cstheme="minorBidi"/>
                          <w:i/>
                          <w:noProof w:val="0"/>
                          <w:sz w:val="22"/>
                          <w:szCs w:val="22"/>
                          <w:lang w:val="sv-SE"/>
                        </w:rPr>
                      </m:ctrlPr>
                    </m:sSubSupPr>
                    <m:e>
                      <m:acc>
                        <m:accPr>
                          <m:chr m:val="̅"/>
                          <m:ctrlPr>
                            <w:rPr>
                              <w:rFonts w:ascii="Cambria Math" w:eastAsiaTheme="minorHAnsi" w:hAnsi="Cambria Math" w:cstheme="minorBidi"/>
                              <w:i/>
                              <w:noProof w:val="0"/>
                              <w:sz w:val="22"/>
                              <w:szCs w:val="22"/>
                              <w:lang w:val="sv-SE"/>
                            </w:rPr>
                          </m:ctrlPr>
                        </m:accPr>
                        <m:e>
                          <m:r>
                            <w:rPr>
                              <w:rFonts w:ascii="Cambria Math" w:hAnsi="Cambria Math"/>
                            </w:rPr>
                            <m:t>s</m:t>
                          </m:r>
                        </m:e>
                      </m:acc>
                    </m:e>
                    <m:sub>
                      <m:r>
                        <w:rPr>
                          <w:rFonts w:ascii="Cambria Math" w:hAnsi="Cambria Math"/>
                        </w:rPr>
                        <m:t>l</m:t>
                      </m:r>
                    </m:sub>
                    <m:sup>
                      <m:r>
                        <w:rPr>
                          <w:rFonts w:ascii="Cambria Math" w:hAnsi="Cambria Math"/>
                          <w:lang w:val="en-US"/>
                        </w:rPr>
                        <m:t>(</m:t>
                      </m:r>
                      <m:r>
                        <w:rPr>
                          <w:rFonts w:ascii="Cambria Math" w:hAnsi="Cambria Math"/>
                        </w:rPr>
                        <m:t>p</m:t>
                      </m:r>
                      <m:r>
                        <w:rPr>
                          <w:rFonts w:ascii="Cambria Math" w:hAnsi="Cambria Math"/>
                          <w:lang w:val="en-US"/>
                        </w:rPr>
                        <m:t>,</m:t>
                      </m:r>
                      <m:r>
                        <w:rPr>
                          <w:rFonts w:ascii="Cambria Math" w:hAnsi="Cambria Math"/>
                        </w:rPr>
                        <m:t>μ</m:t>
                      </m:r>
                      <m:r>
                        <w:rPr>
                          <w:rFonts w:ascii="Cambria Math" w:hAnsi="Cambria Math"/>
                          <w:lang w:val="en-US"/>
                        </w:rPr>
                        <m:t>)</m:t>
                      </m:r>
                    </m:sup>
                  </m:sSubSup>
                  <m:d>
                    <m:dPr>
                      <m:ctrlPr>
                        <w:rPr>
                          <w:rFonts w:ascii="Cambria Math" w:eastAsiaTheme="minorHAnsi" w:hAnsi="Cambria Math" w:cstheme="minorBidi"/>
                          <w:i/>
                          <w:noProof w:val="0"/>
                          <w:sz w:val="22"/>
                          <w:szCs w:val="22"/>
                          <w:lang w:val="sv-SE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t</m:t>
                      </m:r>
                    </m:e>
                  </m:d>
                </m:e>
                <m:e>
                  <m:sSubSup>
                    <m:sSubSupPr>
                      <m:ctrlPr>
                        <w:rPr>
                          <w:rFonts w:ascii="Cambria Math" w:eastAsia="Batang" w:hAnsi="Cambria Math"/>
                          <w:i/>
                          <w:sz w:val="18"/>
                        </w:rPr>
                      </m:ctrlPr>
                    </m:sSubSupPr>
                    <m:e>
                      <m:r>
                        <w:rPr>
                          <w:rFonts w:ascii="Cambria Math" w:eastAsia="Batang" w:hAnsi="Cambria Math"/>
                        </w:rPr>
                        <m:t>t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Cambria Math" w:eastAsia="Batang" w:hAnsi="Cambria Math"/>
                          <w:lang w:val="en-US"/>
                        </w:rPr>
                        <m:t>start,</m:t>
                      </m:r>
                      <m:r>
                        <w:rPr>
                          <w:rFonts w:ascii="Cambria Math" w:eastAsia="Batang" w:hAnsi="Cambria Math"/>
                        </w:rPr>
                        <m:t>l</m:t>
                      </m:r>
                    </m:sub>
                    <m:sup>
                      <m:r>
                        <w:rPr>
                          <w:rFonts w:ascii="Cambria Math" w:eastAsia="Batang" w:hAnsi="Cambria Math"/>
                        </w:rPr>
                        <m:t>μ</m:t>
                      </m:r>
                    </m:sup>
                  </m:sSubSup>
                  <m:r>
                    <w:rPr>
                      <w:rFonts w:ascii="Cambria Math" w:hAnsi="Cambria Math"/>
                      <w:lang w:val="en-US"/>
                    </w:rPr>
                    <m:t>≤</m:t>
                  </m:r>
                  <m:r>
                    <w:rPr>
                      <w:rFonts w:ascii="Cambria Math" w:hAnsi="Cambria Math"/>
                    </w:rPr>
                    <m:t>t</m:t>
                  </m:r>
                  <m:r>
                    <w:rPr>
                      <w:rFonts w:ascii="Cambria Math" w:hAnsi="Cambria Math"/>
                      <w:lang w:val="en-US"/>
                    </w:rPr>
                    <m:t>&lt;</m:t>
                  </m:r>
                  <m:sSubSup>
                    <m:sSubSupPr>
                      <m:ctrlPr>
                        <w:rPr>
                          <w:rFonts w:ascii="Cambria Math" w:eastAsia="Batang" w:hAnsi="Cambria Math"/>
                          <w:i/>
                          <w:sz w:val="18"/>
                        </w:rPr>
                      </m:ctrlPr>
                    </m:sSubSupPr>
                    <m:e>
                      <m:r>
                        <w:rPr>
                          <w:rFonts w:ascii="Cambria Math" w:eastAsia="Batang" w:hAnsi="Cambria Math"/>
                        </w:rPr>
                        <m:t>t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Cambria Math" w:eastAsia="Batang" w:hAnsi="Cambria Math"/>
                          <w:lang w:val="en-US"/>
                        </w:rPr>
                        <m:t>start,</m:t>
                      </m:r>
                      <m:r>
                        <w:rPr>
                          <w:rFonts w:ascii="Cambria Math" w:eastAsia="Batang" w:hAnsi="Cambria Math"/>
                        </w:rPr>
                        <m:t>l</m:t>
                      </m:r>
                    </m:sub>
                    <m:sup>
                      <m:r>
                        <w:rPr>
                          <w:rFonts w:ascii="Cambria Math" w:eastAsia="Batang" w:hAnsi="Cambria Math"/>
                        </w:rPr>
                        <m:t>μ</m:t>
                      </m:r>
                    </m:sup>
                  </m:sSubSup>
                  <m:r>
                    <w:rPr>
                      <w:rFonts w:ascii="Cambria Math" w:eastAsia="Batang" w:hAnsi="Cambria Math"/>
                      <w:sz w:val="18"/>
                      <w:lang w:val="en-US"/>
                    </w:rPr>
                    <m:t>+</m:t>
                  </m:r>
                  <m:sSubSup>
                    <m:sSubSupPr>
                      <m:ctrlPr>
                        <w:rPr>
                          <w:rFonts w:ascii="Cambria Math" w:eastAsia="Batang" w:hAnsi="Cambria Math"/>
                          <w:i/>
                          <w:sz w:val="18"/>
                        </w:rPr>
                      </m:ctrlPr>
                    </m:sSubSupPr>
                    <m:e>
                      <m:r>
                        <w:rPr>
                          <w:rFonts w:ascii="Cambria Math" w:eastAsia="Batang" w:hAnsi="Cambria Math"/>
                        </w:rPr>
                        <m:t>T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Cambria Math" w:eastAsia="Batang" w:hAnsi="Cambria Math"/>
                          <w:lang w:val="en-US"/>
                        </w:rPr>
                        <m:t>symb,</m:t>
                      </m:r>
                      <m:r>
                        <w:rPr>
                          <w:rFonts w:ascii="Cambria Math" w:eastAsia="Batang" w:hAnsi="Cambria Math"/>
                        </w:rPr>
                        <m:t>l</m:t>
                      </m:r>
                    </m:sub>
                    <m:sup>
                      <m:r>
                        <w:rPr>
                          <w:rFonts w:ascii="Cambria Math" w:eastAsia="Batang" w:hAnsi="Cambria Math"/>
                        </w:rPr>
                        <m:t>μ</m:t>
                      </m:r>
                    </m:sup>
                  </m:sSubSup>
                </m:e>
              </m:mr>
              <m:mr>
                <m:e>
                  <m:r>
                    <w:rPr>
                      <w:rFonts w:ascii="Cambria Math" w:hAnsi="Cambria Math"/>
                      <w:lang w:val="en-US"/>
                    </w:rPr>
                    <m:t>0</m:t>
                  </m:r>
                </m:e>
                <m:e>
                  <m:r>
                    <m:rPr>
                      <m:nor/>
                    </m:rPr>
                    <w:rPr>
                      <w:rFonts w:ascii="Cambria Math" w:hAnsi="Cambria Math"/>
                      <w:lang w:val="en-US"/>
                    </w:rPr>
                    <m:t>otherwise</m:t>
                  </m:r>
                </m:e>
              </m:mr>
            </m:m>
          </m:e>
        </m:d>
        <m:r>
          <m:rPr>
            <m:sty m:val="p"/>
          </m:rPr>
          <w:rPr>
            <w:rFonts w:ascii="Cambria Math" w:hAnsi="Cambria Math"/>
            <w:lang w:val="en-US"/>
          </w:rPr>
          <w:br/>
        </m:r>
      </m:oMath>
      <m:oMathPara>
        <m:oMath>
          <m:sSubSup>
            <m:sSubSupPr>
              <m:ctrlPr>
                <w:rPr>
                  <w:rFonts w:ascii="Cambria Math" w:eastAsiaTheme="minorHAnsi" w:hAnsi="Cambria Math" w:cstheme="minorBidi"/>
                  <w:i/>
                  <w:noProof w:val="0"/>
                  <w:sz w:val="22"/>
                  <w:szCs w:val="22"/>
                  <w:lang w:val="sv-SE"/>
                </w:rPr>
              </m:ctrlPr>
            </m:sSubSupPr>
            <m:e>
              <m:acc>
                <m:accPr>
                  <m:chr m:val="̅"/>
                  <m:ctrlPr>
                    <w:rPr>
                      <w:rFonts w:ascii="Cambria Math" w:eastAsiaTheme="minorHAnsi" w:hAnsi="Cambria Math" w:cstheme="minorBidi"/>
                      <w:i/>
                      <w:noProof w:val="0"/>
                      <w:sz w:val="22"/>
                      <w:szCs w:val="22"/>
                      <w:lang w:val="sv-SE"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s</m:t>
                  </m:r>
                </m:e>
              </m:acc>
            </m:e>
            <m:sub>
              <m:r>
                <w:rPr>
                  <w:rFonts w:ascii="Cambria Math" w:hAnsi="Cambria Math"/>
                </w:rPr>
                <m:t>l</m:t>
              </m:r>
            </m:sub>
            <m:sup>
              <m:r>
                <w:rPr>
                  <w:rFonts w:ascii="Cambria Math" w:hAnsi="Cambria Math"/>
                  <w:lang w:val="en-US"/>
                </w:rPr>
                <m:t>(</m:t>
              </m:r>
              <m:r>
                <w:rPr>
                  <w:rFonts w:ascii="Cambria Math" w:hAnsi="Cambria Math"/>
                </w:rPr>
                <m:t>p</m:t>
              </m:r>
              <m:r>
                <w:rPr>
                  <w:rFonts w:ascii="Cambria Math" w:hAnsi="Cambria Math"/>
                  <w:lang w:val="en-US"/>
                </w:rPr>
                <m:t>,</m:t>
              </m:r>
              <m:r>
                <w:rPr>
                  <w:rFonts w:ascii="Cambria Math" w:hAnsi="Cambria Math"/>
                </w:rPr>
                <m:t>μ</m:t>
              </m:r>
              <m:r>
                <w:rPr>
                  <w:rFonts w:ascii="Cambria Math" w:hAnsi="Cambria Math"/>
                  <w:lang w:val="en-US"/>
                </w:rPr>
                <m:t>)</m:t>
              </m:r>
            </m:sup>
          </m:sSubSup>
          <m:d>
            <m:dPr>
              <m:ctrlPr>
                <w:rPr>
                  <w:rFonts w:ascii="Cambria Math" w:eastAsiaTheme="minorHAnsi" w:hAnsi="Cambria Math" w:cstheme="minorBidi"/>
                  <w:i/>
                  <w:noProof w:val="0"/>
                  <w:sz w:val="22"/>
                  <w:szCs w:val="22"/>
                  <w:lang w:val="sv-SE"/>
                </w:rPr>
              </m:ctrlPr>
            </m:dPr>
            <m:e>
              <m:r>
                <w:rPr>
                  <w:rFonts w:ascii="Cambria Math" w:hAnsi="Cambria Math"/>
                </w:rPr>
                <m:t>t</m:t>
              </m:r>
            </m:e>
          </m:d>
          <m:r>
            <m:rPr>
              <m:aln/>
            </m:rPr>
            <w:rPr>
              <w:rFonts w:ascii="Cambria Math" w:hAnsi="Cambria Math"/>
              <w:lang w:val="en-US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 w:cstheme="minorBidi"/>
                  <w:i/>
                  <w:noProof w:val="0"/>
                  <w:sz w:val="22"/>
                  <w:szCs w:val="22"/>
                  <w:lang w:val="sv-SE"/>
                </w:rPr>
              </m:ctrlPr>
            </m:naryPr>
            <m:sub>
              <m:r>
                <w:rPr>
                  <w:rFonts w:ascii="Cambria Math" w:hAnsi="Cambria Math"/>
                </w:rPr>
                <m:t>k</m:t>
              </m:r>
              <m:r>
                <w:rPr>
                  <w:rFonts w:ascii="Cambria Math" w:hAnsi="Cambria Math"/>
                  <w:lang w:val="en-US"/>
                </w:rPr>
                <m:t>=0</m:t>
              </m:r>
            </m:sub>
            <m:sup>
              <m:sSubSup>
                <m:sSubSupPr>
                  <m:ctrlPr>
                    <w:rPr>
                      <w:rFonts w:ascii="Cambria Math" w:hAnsi="Cambria Math" w:cstheme="minorBidi"/>
                      <w:i/>
                      <w:noProof w:val="0"/>
                      <w:sz w:val="22"/>
                      <w:szCs w:val="22"/>
                      <w:lang w:val="sv-SE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lang w:val="en-US"/>
                    </w:rPr>
                    <m:t>grid,</m:t>
                  </m:r>
                  <m:r>
                    <w:rPr>
                      <w:rFonts w:ascii="Cambria Math" w:hAnsi="Cambria Math"/>
                      <w:lang w:val="en-US"/>
                    </w:rPr>
                    <m:t>x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  <w:lang w:val="en-US"/>
                    </w:rPr>
                    <m:t>size</m:t>
                  </m:r>
                  <m:r>
                    <w:rPr>
                      <w:rFonts w:ascii="Cambria Math" w:hAnsi="Cambria Math"/>
                      <w:lang w:val="en-US"/>
                    </w:rPr>
                    <m:t>,</m:t>
                  </m:r>
                  <m:r>
                    <w:rPr>
                      <w:rFonts w:ascii="Cambria Math" w:hAnsi="Cambria Math"/>
                    </w:rPr>
                    <m:t>μ</m:t>
                  </m:r>
                </m:sup>
              </m:sSubSup>
              <m:sSubSup>
                <m:sSubSupPr>
                  <m:ctrlPr>
                    <w:rPr>
                      <w:rFonts w:ascii="Cambria Math" w:hAnsi="Cambria Math" w:cstheme="minorBidi"/>
                      <w:i/>
                      <w:noProof w:val="0"/>
                      <w:sz w:val="22"/>
                      <w:szCs w:val="22"/>
                      <w:lang w:val="sv-SE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lang w:val="en-US"/>
                    </w:rPr>
                    <m:t>sc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  <w:lang w:val="en-US"/>
                    </w:rPr>
                    <m:t>RB</m:t>
                  </m:r>
                </m:sup>
              </m:sSubSup>
              <m:r>
                <w:rPr>
                  <w:rFonts w:ascii="Cambria Math" w:hAnsi="Cambria Math"/>
                  <w:lang w:val="en-US"/>
                </w:rPr>
                <m:t>-1</m:t>
              </m:r>
            </m:sup>
            <m:e>
              <m:sSubSup>
                <m:sSubSupPr>
                  <m:ctrlPr>
                    <w:rPr>
                      <w:rFonts w:ascii="Cambria Math" w:hAnsi="Cambria Math" w:cstheme="minorBidi"/>
                      <w:i/>
                      <w:noProof w:val="0"/>
                      <w:sz w:val="22"/>
                      <w:szCs w:val="22"/>
                      <w:lang w:val="sv-SE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</w:rPr>
                    <m:t>k</m:t>
                  </m:r>
                  <m:r>
                    <w:rPr>
                      <w:rFonts w:ascii="Cambria Math" w:hAnsi="Cambria Math"/>
                      <w:lang w:val="en-US"/>
                    </w:rPr>
                    <m:t>,</m:t>
                  </m:r>
                  <m:r>
                    <w:rPr>
                      <w:rFonts w:ascii="Cambria Math" w:hAnsi="Cambria Math"/>
                    </w:rPr>
                    <m:t>l</m:t>
                  </m:r>
                </m:sub>
                <m:sup>
                  <m:r>
                    <w:rPr>
                      <w:rFonts w:ascii="Cambria Math" w:hAnsi="Cambria Math"/>
                      <w:lang w:val="en-US"/>
                    </w:rPr>
                    <m:t>(</m:t>
                  </m:r>
                  <m:r>
                    <w:rPr>
                      <w:rFonts w:ascii="Cambria Math" w:hAnsi="Cambria Math"/>
                    </w:rPr>
                    <m:t>p</m:t>
                  </m:r>
                  <m:r>
                    <w:rPr>
                      <w:rFonts w:ascii="Cambria Math" w:hAnsi="Cambria Math"/>
                      <w:lang w:val="en-US"/>
                    </w:rPr>
                    <m:t>,</m:t>
                  </m:r>
                  <m:r>
                    <w:rPr>
                      <w:rFonts w:ascii="Cambria Math" w:hAnsi="Cambria Math"/>
                    </w:rPr>
                    <m:t>μ</m:t>
                  </m:r>
                  <m:r>
                    <w:rPr>
                      <w:rFonts w:ascii="Cambria Math" w:hAnsi="Cambria Math"/>
                      <w:lang w:val="en-US"/>
                    </w:rPr>
                    <m:t>)</m:t>
                  </m:r>
                </m:sup>
              </m:sSubSup>
              <m:sSup>
                <m:sSupPr>
                  <m:ctrlPr>
                    <w:rPr>
                      <w:rFonts w:ascii="Cambria Math" w:hAnsi="Cambria Math" w:cstheme="minorBidi"/>
                      <w:i/>
                      <w:noProof w:val="0"/>
                      <w:sz w:val="22"/>
                      <w:szCs w:val="22"/>
                      <w:lang w:val="sv-SE"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e</m:t>
                  </m:r>
                </m:e>
                <m:sup>
                  <m:r>
                    <w:rPr>
                      <w:rFonts w:ascii="Cambria Math" w:hAnsi="Cambria Math"/>
                    </w:rPr>
                    <m:t>j</m:t>
                  </m:r>
                  <m:r>
                    <w:rPr>
                      <w:rFonts w:ascii="Cambria Math" w:hAnsi="Cambria Math"/>
                      <w:lang w:val="en-US"/>
                    </w:rPr>
                    <m:t>2</m:t>
                  </m:r>
                  <m:r>
                    <w:rPr>
                      <w:rFonts w:ascii="Cambria Math" w:hAnsi="Cambria Math"/>
                    </w:rPr>
                    <m:t>π</m:t>
                  </m:r>
                  <m:d>
                    <m:dPr>
                      <m:ctrlPr>
                        <w:rPr>
                          <w:rFonts w:ascii="Cambria Math" w:hAnsi="Cambria Math" w:cstheme="minorBidi"/>
                          <w:i/>
                          <w:noProof w:val="0"/>
                          <w:sz w:val="22"/>
                          <w:szCs w:val="22"/>
                          <w:lang w:val="sv-SE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k</m:t>
                      </m:r>
                      <m:r>
                        <w:rPr>
                          <w:rFonts w:ascii="Cambria Math" w:hAnsi="Cambria Math"/>
                          <w:lang w:val="en-US"/>
                        </w:rPr>
                        <m:t>+</m:t>
                      </m:r>
                      <m:sSubSup>
                        <m:sSubSupPr>
                          <m:ctrlPr>
                            <w:rPr>
                              <w:rFonts w:ascii="Cambria Math" w:hAnsi="Cambria Math" w:cstheme="minorBidi"/>
                              <w:i/>
                              <w:noProof w:val="0"/>
                              <w:sz w:val="22"/>
                              <w:szCs w:val="22"/>
                              <w:lang w:val="sv-SE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</w:rPr>
                            <m:t>k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0</m:t>
                          </m:r>
                        </m:sub>
                        <m:sup>
                          <m:r>
                            <w:rPr>
                              <w:rFonts w:ascii="Cambria Math" w:hAnsi="Cambria Math"/>
                            </w:rPr>
                            <m:t>μ</m:t>
                          </m:r>
                        </m:sup>
                      </m:sSubSup>
                      <m:r>
                        <w:rPr>
                          <w:rFonts w:ascii="Cambria Math" w:hAnsi="Cambria Math"/>
                          <w:lang w:val="en-US"/>
                        </w:rPr>
                        <m:t>-</m:t>
                      </m:r>
                      <m:f>
                        <m:fPr>
                          <m:type m:val="lin"/>
                          <m:ctrlPr>
                            <w:rPr>
                              <w:rFonts w:ascii="Cambria Math" w:hAnsi="Cambria Math" w:cstheme="minorBidi"/>
                              <w:i/>
                              <w:noProof w:val="0"/>
                              <w:sz w:val="22"/>
                              <w:szCs w:val="22"/>
                              <w:lang w:val="en-US"/>
                            </w:rPr>
                          </m:ctrlPr>
                        </m:fPr>
                        <m:num>
                          <m:sSubSup>
                            <m:sSubSupPr>
                              <m:ctrlPr>
                                <w:rPr>
                                  <w:rFonts w:ascii="Cambria Math" w:hAnsi="Cambria Math" w:cstheme="minorBidi"/>
                                  <w:i/>
                                  <w:noProof w:val="0"/>
                                  <w:sz w:val="22"/>
                                  <w:szCs w:val="22"/>
                                  <w:lang w:val="sv-SE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N</m:t>
                              </m:r>
                            </m:e>
                            <m:sub>
                              <m:r>
                                <m:rPr>
                                  <m:nor/>
                                </m:rPr>
                                <w:rPr>
                                  <w:rFonts w:ascii="Cambria Math" w:hAnsi="Cambria Math"/>
                                  <w:lang w:val="en-US"/>
                                </w:rPr>
                                <m:t>grid,</m:t>
                              </m:r>
                              <m:r>
                                <w:rPr>
                                  <w:rFonts w:ascii="Cambria Math" w:hAnsi="Cambria Math"/>
                                  <w:lang w:val="en-US"/>
                                </w:rPr>
                                <m:t>x</m:t>
                              </m:r>
                            </m:sub>
                            <m:sup>
                              <m:r>
                                <m:rPr>
                                  <m:nor/>
                                </m:rPr>
                                <w:rPr>
                                  <w:rFonts w:ascii="Cambria Math" w:hAnsi="Cambria Math"/>
                                  <w:lang w:val="en-US"/>
                                </w:rPr>
                                <m:t>size</m:t>
                              </m:r>
                              <m:r>
                                <w:rPr>
                                  <w:rFonts w:ascii="Cambria Math" w:hAnsi="Cambria Math"/>
                                  <w:lang w:val="en-US"/>
                                </w:rPr>
                                <m:t>,</m:t>
                              </m:r>
                              <m:r>
                                <w:rPr>
                                  <w:rFonts w:ascii="Cambria Math" w:hAnsi="Cambria Math"/>
                                </w:rPr>
                                <m:t>μ</m:t>
                              </m:r>
                            </m:sup>
                          </m:sSubSup>
                          <m:sSubSup>
                            <m:sSubSupPr>
                              <m:ctrlPr>
                                <w:rPr>
                                  <w:rFonts w:ascii="Cambria Math" w:hAnsi="Cambria Math" w:cstheme="minorBidi"/>
                                  <w:i/>
                                  <w:noProof w:val="0"/>
                                  <w:sz w:val="22"/>
                                  <w:szCs w:val="22"/>
                                  <w:lang w:val="sv-SE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N</m:t>
                              </m:r>
                            </m:e>
                            <m:sub>
                              <m:r>
                                <m:rPr>
                                  <m:nor/>
                                </m:rPr>
                                <w:rPr>
                                  <w:rFonts w:ascii="Cambria Math" w:hAnsi="Cambria Math"/>
                                  <w:lang w:val="en-US"/>
                                </w:rPr>
                                <m:t>sc</m:t>
                              </m:r>
                            </m:sub>
                            <m:sup>
                              <m:r>
                                <m:rPr>
                                  <m:nor/>
                                </m:rPr>
                                <w:rPr>
                                  <w:rFonts w:ascii="Cambria Math" w:hAnsi="Cambria Math"/>
                                  <w:lang w:val="en-US"/>
                                </w:rPr>
                                <m:t>RB</m:t>
                              </m:r>
                            </m:sup>
                          </m:sSubSup>
                        </m:num>
                        <m:den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2</m:t>
                          </m:r>
                        </m:den>
                      </m:f>
                    </m:e>
                  </m:d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Δ</m:t>
                  </m:r>
                  <m:r>
                    <w:rPr>
                      <w:rFonts w:ascii="Cambria Math" w:hAnsi="Cambria Math"/>
                    </w:rPr>
                    <m:t>f</m:t>
                  </m:r>
                  <m:d>
                    <m:dPr>
                      <m:ctrlPr>
                        <w:rPr>
                          <w:rFonts w:ascii="Cambria Math" w:hAnsi="Cambria Math" w:cstheme="minorBidi"/>
                          <w:i/>
                          <w:noProof w:val="0"/>
                          <w:sz w:val="22"/>
                          <w:szCs w:val="22"/>
                          <w:lang w:val="sv-SE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t</m:t>
                      </m:r>
                      <m:r>
                        <w:rPr>
                          <w:rFonts w:ascii="Cambria Math" w:hAnsi="Cambria Math"/>
                          <w:lang w:val="en-US"/>
                        </w:rPr>
                        <m:t>-</m:t>
                      </m:r>
                      <m:sSubSup>
                        <m:sSubSupPr>
                          <m:ctrlPr>
                            <w:rPr>
                              <w:rFonts w:ascii="Cambria Math" w:eastAsia="Batang" w:hAnsi="Cambria Math"/>
                              <w:i/>
                              <w:sz w:val="18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eastAsia="Batang" w:hAnsi="Cambria Math"/>
                              <w:sz w:val="18"/>
                            </w:rPr>
                            <m:t>N</m:t>
                          </m:r>
                        </m:e>
                        <m:sub>
                          <m:r>
                            <m:rPr>
                              <m:nor/>
                            </m:rPr>
                            <w:rPr>
                              <w:rFonts w:ascii="Cambria Math" w:eastAsia="Batang" w:hAnsi="Cambria Math"/>
                              <w:sz w:val="18"/>
                              <w:lang w:val="en-US"/>
                            </w:rPr>
                            <m:t>CP</m:t>
                          </m:r>
                          <m:r>
                            <w:rPr>
                              <w:rFonts w:ascii="Cambria Math" w:eastAsia="Batang" w:hAnsi="Cambria Math"/>
                              <w:sz w:val="18"/>
                              <w:lang w:val="en-US"/>
                            </w:rPr>
                            <m:t>,</m:t>
                          </m:r>
                          <m:r>
                            <w:rPr>
                              <w:rFonts w:ascii="Cambria Math" w:eastAsia="Batang" w:hAnsi="Cambria Math"/>
                              <w:sz w:val="18"/>
                            </w:rPr>
                            <m:t>l</m:t>
                          </m:r>
                        </m:sub>
                        <m:sup>
                          <m:r>
                            <w:rPr>
                              <w:rFonts w:ascii="Cambria Math" w:eastAsia="Batang" w:hAnsi="Cambria Math"/>
                              <w:sz w:val="18"/>
                            </w:rPr>
                            <m:t>μ</m:t>
                          </m:r>
                        </m:sup>
                      </m:sSubSup>
                      <m:sSub>
                        <m:sSubPr>
                          <m:ctrlPr>
                            <w:rPr>
                              <w:rFonts w:ascii="Cambria Math" w:eastAsia="Batang" w:hAnsi="Cambria Math" w:cstheme="minorBidi"/>
                              <w:i/>
                              <w:noProof w:val="0"/>
                              <w:sz w:val="18"/>
                              <w:szCs w:val="22"/>
                              <w:lang w:val="sv-SE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Batang" w:hAnsi="Cambria Math"/>
                              <w:sz w:val="18"/>
                            </w:rPr>
                            <m:t>T</m:t>
                          </m:r>
                        </m:e>
                        <m:sub>
                          <m:r>
                            <m:rPr>
                              <m:nor/>
                            </m:rPr>
                            <w:rPr>
                              <w:rFonts w:ascii="Cambria Math" w:eastAsia="Batang" w:hAnsi="Cambria Math"/>
                              <w:sz w:val="18"/>
                              <w:lang w:val="en-US"/>
                            </w:rPr>
                            <m:t>c</m:t>
                          </m:r>
                        </m:sub>
                      </m:sSub>
                      <m:r>
                        <w:rPr>
                          <w:rFonts w:ascii="Cambria Math" w:eastAsia="Batang" w:hAnsi="Cambria Math"/>
                          <w:sz w:val="18"/>
                          <w:lang w:val="en-US"/>
                        </w:rPr>
                        <m:t>-</m:t>
                      </m:r>
                      <m:sSubSup>
                        <m:sSubSupPr>
                          <m:ctrlPr>
                            <w:rPr>
                              <w:rFonts w:ascii="Cambria Math" w:eastAsia="Batang" w:hAnsi="Cambria Math"/>
                              <w:i/>
                              <w:sz w:val="18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eastAsia="Batang" w:hAnsi="Cambria Math"/>
                            </w:rPr>
                            <m:t>t</m:t>
                          </m:r>
                        </m:e>
                        <m:sub>
                          <m:r>
                            <m:rPr>
                              <m:nor/>
                            </m:rPr>
                            <w:rPr>
                              <w:rFonts w:ascii="Cambria Math" w:eastAsia="Batang" w:hAnsi="Cambria Math"/>
                              <w:lang w:val="en-US"/>
                            </w:rPr>
                            <m:t>start,</m:t>
                          </m:r>
                          <m:r>
                            <w:rPr>
                              <w:rFonts w:ascii="Cambria Math" w:eastAsia="Batang" w:hAnsi="Cambria Math"/>
                            </w:rPr>
                            <m:t>l</m:t>
                          </m:r>
                        </m:sub>
                        <m:sup>
                          <m:r>
                            <w:rPr>
                              <w:rFonts w:ascii="Cambria Math" w:eastAsia="Batang" w:hAnsi="Cambria Math"/>
                            </w:rPr>
                            <m:t>μ</m:t>
                          </m:r>
                        </m:sup>
                      </m:sSubSup>
                    </m:e>
                  </m:d>
                </m:sup>
              </m:sSup>
            </m:e>
          </m:nary>
          <m:r>
            <m:rPr>
              <m:sty m:val="p"/>
            </m:rPr>
            <w:rPr>
              <w:rFonts w:ascii="Cambria Math" w:hAnsi="Cambria Math"/>
              <w:lang w:val="en-US"/>
            </w:rPr>
            <w:br/>
          </m:r>
        </m:oMath>
        <m:oMath>
          <m:sSubSup>
            <m:sSubSupPr>
              <m:ctrlPr>
                <w:rPr>
                  <w:rFonts w:ascii="Cambria Math" w:hAnsi="Cambria Math" w:cstheme="minorBidi"/>
                  <w:i/>
                  <w:noProof w:val="0"/>
                  <w:sz w:val="22"/>
                  <w:szCs w:val="22"/>
                  <w:lang w:val="sv-SE"/>
                </w:rPr>
              </m:ctrlPr>
            </m:sSubSupPr>
            <m:e>
              <m:r>
                <w:rPr>
                  <w:rFonts w:ascii="Cambria Math" w:hAnsi="Cambria Math"/>
                </w:rPr>
                <m:t>k</m:t>
              </m:r>
            </m:e>
            <m:sub>
              <m:r>
                <w:rPr>
                  <w:rFonts w:ascii="Cambria Math" w:hAnsi="Cambria Math"/>
                  <w:lang w:val="en-US"/>
                </w:rPr>
                <m:t>0</m:t>
              </m:r>
            </m:sub>
            <m:sup>
              <m:r>
                <w:rPr>
                  <w:rFonts w:ascii="Cambria Math" w:hAnsi="Cambria Math"/>
                </w:rPr>
                <m:t>μ</m:t>
              </m:r>
            </m:sup>
          </m:sSubSup>
          <m:r>
            <m:rPr>
              <m:aln/>
            </m:rPr>
            <w:rPr>
              <w:rFonts w:ascii="Cambria Math" w:hAnsi="Cambria Math"/>
              <w:lang w:val="en-US"/>
            </w:rPr>
            <m:t>=</m:t>
          </m:r>
          <m:d>
            <m:dPr>
              <m:ctrlPr>
                <w:rPr>
                  <w:rFonts w:ascii="Cambria Math" w:hAnsi="Cambria Math" w:cstheme="minorBidi"/>
                  <w:i/>
                  <w:noProof w:val="0"/>
                  <w:sz w:val="22"/>
                  <w:szCs w:val="22"/>
                  <w:lang w:val="en-US"/>
                </w:rPr>
              </m:ctrlPr>
            </m:dPr>
            <m:e>
              <m:sSubSup>
                <m:sSubSupPr>
                  <m:ctrlPr>
                    <w:rPr>
                      <w:rFonts w:ascii="Cambria Math" w:hAnsi="Cambria Math" w:cstheme="minorBidi"/>
                      <w:i/>
                      <w:noProof w:val="0"/>
                      <w:sz w:val="22"/>
                      <w:szCs w:val="22"/>
                      <w:lang w:val="sv-SE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lang w:val="en-US"/>
                    </w:rPr>
                    <m:t>grid,</m:t>
                  </m:r>
                  <m:r>
                    <w:rPr>
                      <w:rFonts w:ascii="Cambria Math" w:hAnsi="Cambria Math"/>
                      <w:lang w:val="en-US"/>
                    </w:rPr>
                    <m:t>x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  <w:lang w:val="en-US"/>
                    </w:rPr>
                    <m:t>start</m:t>
                  </m:r>
                  <m:r>
                    <w:rPr>
                      <w:rFonts w:ascii="Cambria Math" w:hAnsi="Cambria Math"/>
                      <w:lang w:val="en-US"/>
                    </w:rPr>
                    <m:t>,</m:t>
                  </m:r>
                  <m:r>
                    <w:rPr>
                      <w:rFonts w:ascii="Cambria Math" w:hAnsi="Cambria Math"/>
                    </w:rPr>
                    <m:t>μ</m:t>
                  </m:r>
                </m:sup>
              </m:sSubSup>
              <m:r>
                <w:rPr>
                  <w:rFonts w:ascii="Cambria Math" w:hAnsi="Cambria Math"/>
                  <w:lang w:val="en-US"/>
                </w:rPr>
                <m:t>+</m:t>
              </m:r>
              <m:f>
                <m:fPr>
                  <m:type m:val="lin"/>
                  <m:ctrlPr>
                    <w:rPr>
                      <w:rFonts w:ascii="Cambria Math" w:hAnsi="Cambria Math" w:cstheme="minorBidi"/>
                      <w:i/>
                      <w:noProof w:val="0"/>
                      <w:sz w:val="22"/>
                      <w:szCs w:val="22"/>
                      <w:lang w:val="en-US"/>
                    </w:rPr>
                  </m:ctrlPr>
                </m:fPr>
                <m:num>
                  <m:sSubSup>
                    <m:sSubSupPr>
                      <m:ctrlPr>
                        <w:rPr>
                          <w:rFonts w:ascii="Cambria Math" w:hAnsi="Cambria Math" w:cstheme="minorBidi"/>
                          <w:i/>
                          <w:noProof w:val="0"/>
                          <w:sz w:val="22"/>
                          <w:szCs w:val="22"/>
                          <w:lang w:val="sv-SE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Cambria Math" w:hAnsi="Cambria Math"/>
                          <w:lang w:val="en-US"/>
                        </w:rPr>
                        <m:t>grid,</m:t>
                      </m:r>
                      <m:r>
                        <w:rPr>
                          <w:rFonts w:ascii="Cambria Math" w:hAnsi="Cambria Math"/>
                          <w:lang w:val="en-US"/>
                        </w:rPr>
                        <m:t>x</m:t>
                      </m:r>
                    </m:sub>
                    <m:sup>
                      <m:r>
                        <m:rPr>
                          <m:nor/>
                        </m:rPr>
                        <w:rPr>
                          <w:rFonts w:ascii="Cambria Math" w:hAnsi="Cambria Math"/>
                          <w:lang w:val="en-US"/>
                        </w:rPr>
                        <m:t>size</m:t>
                      </m:r>
                      <m:r>
                        <w:rPr>
                          <w:rFonts w:ascii="Cambria Math" w:hAnsi="Cambria Math"/>
                          <w:lang w:val="en-US"/>
                        </w:rPr>
                        <m:t>,</m:t>
                      </m:r>
                      <m:r>
                        <w:rPr>
                          <w:rFonts w:ascii="Cambria Math" w:hAnsi="Cambria Math"/>
                        </w:rPr>
                        <m:t>μ</m:t>
                      </m:r>
                    </m:sup>
                  </m:sSubSup>
                </m:num>
                <m:den>
                  <m:r>
                    <w:rPr>
                      <w:rFonts w:ascii="Cambria Math" w:hAnsi="Cambria Math"/>
                      <w:lang w:val="en-US"/>
                    </w:rPr>
                    <m:t>2</m:t>
                  </m:r>
                </m:den>
              </m:f>
            </m:e>
          </m:d>
          <m:sSubSup>
            <m:sSubSupPr>
              <m:ctrlPr>
                <w:rPr>
                  <w:rFonts w:ascii="Cambria Math" w:hAnsi="Cambria Math" w:cstheme="minorBidi"/>
                  <w:i/>
                  <w:noProof w:val="0"/>
                  <w:sz w:val="22"/>
                  <w:szCs w:val="22"/>
                  <w:lang w:val="sv-SE"/>
                </w:rPr>
              </m:ctrlPr>
            </m:sSubSup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nor/>
                </m:rPr>
                <w:rPr>
                  <w:rFonts w:ascii="Cambria Math" w:hAnsi="Cambria Math"/>
                  <w:lang w:val="en-US"/>
                </w:rPr>
                <m:t>sc</m:t>
              </m:r>
            </m:sub>
            <m:sup>
              <m:r>
                <m:rPr>
                  <m:nor/>
                </m:rPr>
                <w:rPr>
                  <w:rFonts w:ascii="Cambria Math" w:hAnsi="Cambria Math"/>
                  <w:lang w:val="en-US"/>
                </w:rPr>
                <m:t>RB</m:t>
              </m:r>
            </m:sup>
          </m:sSubSup>
          <m:r>
            <w:rPr>
              <w:rFonts w:ascii="Cambria Math" w:hAnsi="Cambria Math"/>
              <w:lang w:val="en-US"/>
            </w:rPr>
            <m:t>-</m:t>
          </m:r>
          <m:d>
            <m:dPr>
              <m:ctrlPr>
                <w:rPr>
                  <w:rFonts w:ascii="Cambria Math" w:hAnsi="Cambria Math" w:cstheme="minorBidi"/>
                  <w:i/>
                  <w:noProof w:val="0"/>
                  <w:sz w:val="22"/>
                  <w:szCs w:val="22"/>
                  <w:lang w:val="sv-SE"/>
                </w:rPr>
              </m:ctrlPr>
            </m:dPr>
            <m:e>
              <m:sSubSup>
                <m:sSubSupPr>
                  <m:ctrlPr>
                    <w:rPr>
                      <w:rFonts w:ascii="Cambria Math" w:hAnsi="Cambria Math" w:cstheme="minorBidi"/>
                      <w:i/>
                      <w:noProof w:val="0"/>
                      <w:sz w:val="22"/>
                      <w:szCs w:val="22"/>
                      <w:lang w:val="sv-SE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lang w:val="en-US"/>
                    </w:rPr>
                    <m:t>grid,</m:t>
                  </m:r>
                  <m:r>
                    <w:rPr>
                      <w:rFonts w:ascii="Cambria Math" w:hAnsi="Cambria Math"/>
                      <w:lang w:val="en-US"/>
                    </w:rPr>
                    <m:t>x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  <w:lang w:val="en-US"/>
                    </w:rPr>
                    <m:t>start</m:t>
                  </m:r>
                  <m:r>
                    <w:rPr>
                      <w:rFonts w:ascii="Cambria Math" w:hAnsi="Cambria Math"/>
                      <w:lang w:val="en-US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 w:cstheme="minorBidi"/>
                          <w:i/>
                          <w:noProof w:val="0"/>
                          <w:sz w:val="22"/>
                          <w:szCs w:val="22"/>
                          <w:lang w:val="sv-SE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μ</m:t>
                      </m:r>
                    </m:e>
                    <m:sub>
                      <m:r>
                        <w:rPr>
                          <w:rFonts w:ascii="Cambria Math" w:hAnsi="Cambria Math"/>
                          <w:lang w:val="en-US"/>
                        </w:rPr>
                        <m:t>0</m:t>
                      </m:r>
                    </m:sub>
                  </m:sSub>
                </m:sup>
              </m:sSubSup>
              <m:r>
                <w:rPr>
                  <w:rFonts w:ascii="Cambria Math" w:hAnsi="Cambria Math"/>
                  <w:lang w:val="en-US"/>
                </w:rPr>
                <m:t>+</m:t>
              </m:r>
              <m:f>
                <m:fPr>
                  <m:type m:val="lin"/>
                  <m:ctrlPr>
                    <w:rPr>
                      <w:rFonts w:ascii="Cambria Math" w:hAnsi="Cambria Math" w:cstheme="minorBidi"/>
                      <w:i/>
                      <w:noProof w:val="0"/>
                      <w:sz w:val="22"/>
                      <w:szCs w:val="22"/>
                      <w:lang w:val="en-US"/>
                    </w:rPr>
                  </m:ctrlPr>
                </m:fPr>
                <m:num>
                  <m:sSubSup>
                    <m:sSubSupPr>
                      <m:ctrlPr>
                        <w:rPr>
                          <w:rFonts w:ascii="Cambria Math" w:hAnsi="Cambria Math" w:cstheme="minorBidi"/>
                          <w:i/>
                          <w:noProof w:val="0"/>
                          <w:sz w:val="22"/>
                          <w:szCs w:val="22"/>
                          <w:lang w:val="sv-SE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Cambria Math" w:hAnsi="Cambria Math"/>
                          <w:lang w:val="en-US"/>
                        </w:rPr>
                        <m:t>grid,</m:t>
                      </m:r>
                      <m:r>
                        <w:rPr>
                          <w:rFonts w:ascii="Cambria Math" w:hAnsi="Cambria Math"/>
                          <w:lang w:val="en-US"/>
                        </w:rPr>
                        <m:t>x</m:t>
                      </m:r>
                    </m:sub>
                    <m:sup>
                      <m:r>
                        <m:rPr>
                          <m:nor/>
                        </m:rPr>
                        <w:rPr>
                          <w:rFonts w:ascii="Cambria Math" w:hAnsi="Cambria Math"/>
                          <w:lang w:val="en-US"/>
                        </w:rPr>
                        <m:t>size</m:t>
                      </m:r>
                      <m:r>
                        <w:rPr>
                          <w:rFonts w:ascii="Cambria Math" w:hAnsi="Cambria Math"/>
                          <w:lang w:val="en-US"/>
                        </w:rPr>
                        <m:t>,</m:t>
                      </m:r>
                      <m:sSub>
                        <m:sSubPr>
                          <m:ctrlPr>
                            <w:rPr>
                              <w:rFonts w:ascii="Cambria Math" w:hAnsi="Cambria Math" w:cstheme="minorBidi"/>
                              <w:i/>
                              <w:noProof w:val="0"/>
                              <w:sz w:val="22"/>
                              <w:szCs w:val="22"/>
                              <w:lang w:val="sv-SE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μ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0</m:t>
                          </m:r>
                        </m:sub>
                      </m:sSub>
                    </m:sup>
                  </m:sSubSup>
                </m:num>
                <m:den>
                  <m:r>
                    <w:rPr>
                      <w:rFonts w:ascii="Cambria Math" w:hAnsi="Cambria Math"/>
                      <w:lang w:val="en-US"/>
                    </w:rPr>
                    <m:t>2</m:t>
                  </m:r>
                </m:den>
              </m:f>
            </m:e>
          </m:d>
          <m:sSubSup>
            <m:sSubSupPr>
              <m:ctrlPr>
                <w:rPr>
                  <w:rFonts w:ascii="Cambria Math" w:hAnsi="Cambria Math" w:cstheme="minorBidi"/>
                  <w:i/>
                  <w:noProof w:val="0"/>
                  <w:sz w:val="22"/>
                  <w:szCs w:val="22"/>
                  <w:lang w:val="sv-SE"/>
                </w:rPr>
              </m:ctrlPr>
            </m:sSubSup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nor/>
                </m:rPr>
                <w:rPr>
                  <w:rFonts w:ascii="Cambria Math" w:hAnsi="Cambria Math"/>
                  <w:lang w:val="en-US"/>
                </w:rPr>
                <m:t>sc</m:t>
              </m:r>
            </m:sub>
            <m:sup>
              <m:r>
                <m:rPr>
                  <m:nor/>
                </m:rPr>
                <w:rPr>
                  <w:rFonts w:ascii="Cambria Math" w:hAnsi="Cambria Math"/>
                  <w:lang w:val="en-US"/>
                </w:rPr>
                <m:t>RB</m:t>
              </m:r>
            </m:sup>
          </m:sSubSup>
          <m:sSup>
            <m:sSupPr>
              <m:ctrlPr>
                <w:rPr>
                  <w:rFonts w:ascii="Cambria Math" w:hAnsi="Cambria Math" w:cstheme="minorBidi"/>
                  <w:i/>
                  <w:noProof w:val="0"/>
                  <w:sz w:val="22"/>
                  <w:szCs w:val="22"/>
                  <w:lang w:val="sv-SE"/>
                </w:rPr>
              </m:ctrlPr>
            </m:sSupPr>
            <m:e>
              <m:r>
                <w:rPr>
                  <w:rFonts w:ascii="Cambria Math" w:hAnsi="Cambria Math"/>
                </w:rPr>
                <m:t>2</m:t>
              </m:r>
            </m:e>
            <m:sup>
              <m:sSub>
                <m:sSubPr>
                  <m:ctrlPr>
                    <w:rPr>
                      <w:rFonts w:ascii="Cambria Math" w:hAnsi="Cambria Math" w:cstheme="minorBidi"/>
                      <w:i/>
                      <w:noProof w:val="0"/>
                      <w:sz w:val="22"/>
                      <w:szCs w:val="22"/>
                      <w:lang w:val="sv-SE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μ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0</m:t>
                  </m:r>
                </m:sub>
              </m:sSub>
              <m:r>
                <w:rPr>
                  <w:rFonts w:ascii="Cambria Math" w:hAnsi="Cambria Math"/>
                </w:rPr>
                <m:t>-μ</m:t>
              </m:r>
            </m:sup>
          </m:sSup>
          <m:r>
            <m:rPr>
              <m:sty m:val="p"/>
            </m:rPr>
            <w:rPr>
              <w:rFonts w:ascii="Cambria Math" w:hAnsi="Cambria Math"/>
              <w:lang w:val="en-US"/>
            </w:rPr>
            <w:br/>
          </m:r>
        </m:oMath>
        <m:oMath>
          <m:sSubSup>
            <m:sSubSupPr>
              <m:ctrlPr>
                <w:rPr>
                  <w:rFonts w:ascii="Cambria Math" w:eastAsia="Batang" w:hAnsi="Cambria Math"/>
                  <w:i/>
                  <w:sz w:val="18"/>
                </w:rPr>
              </m:ctrlPr>
            </m:sSubSupPr>
            <m:e>
              <m:r>
                <w:rPr>
                  <w:rFonts w:ascii="Cambria Math" w:eastAsia="Batang" w:hAnsi="Cambria Math"/>
                </w:rPr>
                <m:t>T</m:t>
              </m:r>
            </m:e>
            <m:sub>
              <m:r>
                <m:rPr>
                  <m:nor/>
                </m:rPr>
                <w:rPr>
                  <w:rFonts w:ascii="Cambria Math" w:eastAsia="Batang" w:hAnsi="Cambria Math"/>
                  <w:lang w:val="en-US"/>
                </w:rPr>
                <m:t>symb,</m:t>
              </m:r>
              <m:r>
                <w:rPr>
                  <w:rFonts w:ascii="Cambria Math" w:eastAsia="Batang" w:hAnsi="Cambria Math"/>
                </w:rPr>
                <m:t>l</m:t>
              </m:r>
            </m:sub>
            <m:sup>
              <m:r>
                <w:rPr>
                  <w:rFonts w:ascii="Cambria Math" w:eastAsia="Batang" w:hAnsi="Cambria Math"/>
                  <w:sz w:val="18"/>
                </w:rPr>
                <m:t>μ</m:t>
              </m:r>
            </m:sup>
          </m:sSubSup>
          <m:r>
            <m:rPr>
              <m:aln/>
            </m:rPr>
            <w:rPr>
              <w:rFonts w:ascii="Cambria Math" w:eastAsia="Batang" w:hAnsi="Cambria Math"/>
              <w:sz w:val="18"/>
              <w:lang w:val="en-US"/>
            </w:rPr>
            <m:t>=</m:t>
          </m:r>
          <m:d>
            <m:dPr>
              <m:ctrlPr>
                <w:rPr>
                  <w:rFonts w:ascii="Cambria Math" w:eastAsia="Batang" w:hAnsi="Cambria Math"/>
                  <w:i/>
                  <w:sz w:val="18"/>
                </w:rPr>
              </m:ctrlPr>
            </m:dPr>
            <m:e>
              <m:sSubSup>
                <m:sSubSupPr>
                  <m:ctrlPr>
                    <w:rPr>
                      <w:rFonts w:ascii="Cambria Math" w:eastAsia="Batang" w:hAnsi="Cambria Math"/>
                      <w:i/>
                      <w:sz w:val="18"/>
                    </w:rPr>
                  </m:ctrlPr>
                </m:sSubSupPr>
                <m:e>
                  <m:r>
                    <w:rPr>
                      <w:rFonts w:ascii="Cambria Math" w:eastAsia="Batang" w:hAnsi="Cambria Math"/>
                      <w:sz w:val="18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Batang" w:hAnsi="Cambria Math"/>
                      <w:sz w:val="18"/>
                      <w:lang w:val="en-US"/>
                    </w:rPr>
                    <m:t>u</m:t>
                  </m:r>
                </m:sub>
                <m:sup>
                  <m:r>
                    <w:rPr>
                      <w:rFonts w:ascii="Cambria Math" w:eastAsia="Batang" w:hAnsi="Cambria Math"/>
                      <w:sz w:val="18"/>
                    </w:rPr>
                    <m:t>μ</m:t>
                  </m:r>
                </m:sup>
              </m:sSubSup>
              <m:r>
                <w:rPr>
                  <w:rFonts w:ascii="Cambria Math" w:eastAsia="Batang" w:hAnsi="Cambria Math"/>
                  <w:sz w:val="18"/>
                  <w:lang w:val="en-US"/>
                </w:rPr>
                <m:t>+</m:t>
              </m:r>
              <m:sSubSup>
                <m:sSubSupPr>
                  <m:ctrlPr>
                    <w:rPr>
                      <w:rFonts w:ascii="Cambria Math" w:eastAsia="Batang" w:hAnsi="Cambria Math"/>
                      <w:i/>
                      <w:sz w:val="18"/>
                    </w:rPr>
                  </m:ctrlPr>
                </m:sSubSupPr>
                <m:e>
                  <m:r>
                    <w:rPr>
                      <w:rFonts w:ascii="Cambria Math" w:eastAsia="Batang" w:hAnsi="Cambria Math"/>
                      <w:sz w:val="18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Batang" w:hAnsi="Cambria Math"/>
                      <w:sz w:val="18"/>
                      <w:lang w:val="en-US"/>
                    </w:rPr>
                    <m:t>CP</m:t>
                  </m:r>
                  <m:r>
                    <w:rPr>
                      <w:rFonts w:ascii="Cambria Math" w:eastAsia="Batang" w:hAnsi="Cambria Math"/>
                      <w:sz w:val="18"/>
                      <w:lang w:val="en-US"/>
                    </w:rPr>
                    <m:t>,</m:t>
                  </m:r>
                  <m:r>
                    <w:rPr>
                      <w:rFonts w:ascii="Cambria Math" w:eastAsia="Batang" w:hAnsi="Cambria Math"/>
                      <w:sz w:val="18"/>
                    </w:rPr>
                    <m:t>l</m:t>
                  </m:r>
                </m:sub>
                <m:sup>
                  <m:r>
                    <w:rPr>
                      <w:rFonts w:ascii="Cambria Math" w:eastAsia="Batang" w:hAnsi="Cambria Math"/>
                      <w:sz w:val="18"/>
                    </w:rPr>
                    <m:t>μ</m:t>
                  </m:r>
                </m:sup>
              </m:sSubSup>
            </m:e>
          </m:d>
          <m:sSub>
            <m:sSubPr>
              <m:ctrlPr>
                <w:rPr>
                  <w:rFonts w:ascii="Cambria Math" w:eastAsia="Batang" w:hAnsi="Cambria Math"/>
                  <w:i/>
                  <w:sz w:val="18"/>
                </w:rPr>
              </m:ctrlPr>
            </m:sSubPr>
            <m:e>
              <m:r>
                <w:rPr>
                  <w:rFonts w:ascii="Cambria Math" w:eastAsia="Batang" w:hAnsi="Cambria Math"/>
                  <w:sz w:val="18"/>
                </w:rPr>
                <m:t>T</m:t>
              </m:r>
            </m:e>
            <m:sub>
              <m:r>
                <m:rPr>
                  <m:nor/>
                </m:rPr>
                <w:rPr>
                  <w:rFonts w:ascii="Cambria Math" w:eastAsia="Batang" w:hAnsi="Cambria Math"/>
                  <w:sz w:val="18"/>
                  <w:lang w:val="en-US"/>
                </w:rPr>
                <m:t>c</m:t>
              </m:r>
            </m:sub>
          </m:sSub>
        </m:oMath>
      </m:oMathPara>
    </w:p>
    <w:p w14:paraId="17044255" w14:textId="77777777" w:rsidR="001469F6" w:rsidRDefault="001469F6" w:rsidP="001469F6">
      <w:r>
        <w:t xml:space="preserve">where </w:t>
      </w:r>
      <m:oMath>
        <m:r>
          <w:rPr>
            <w:rFonts w:ascii="Cambria Math" w:hAnsi="Cambria Math"/>
          </w:rPr>
          <m:t>t=0</m:t>
        </m:r>
      </m:oMath>
      <w:r>
        <w:t xml:space="preserve"> at the start of the </w:t>
      </w:r>
      <w:proofErr w:type="gramStart"/>
      <w:r>
        <w:t>subframe,</w:t>
      </w:r>
      <w:proofErr w:type="gramEnd"/>
      <w:r>
        <w:t xml:space="preserve"> </w:t>
      </w:r>
    </w:p>
    <w:p w14:paraId="19716A82" w14:textId="77777777" w:rsidR="001469F6" w:rsidRDefault="001469F6" w:rsidP="001469F6">
      <w:pPr>
        <w:pStyle w:val="EQ"/>
        <w:jc w:val="center"/>
      </w:pPr>
      <w:r w:rsidRPr="00D34CB2">
        <w:rPr>
          <w:position w:val="-64"/>
        </w:rPr>
        <w:object w:dxaOrig="5480" w:dyaOrig="1380" w14:anchorId="2F339F59">
          <v:shape id="_x0000_i1027" type="#_x0000_t75" style="width:273.75pt;height:1in" o:ole="">
            <v:imagedata r:id="rId22" o:title=""/>
          </v:shape>
          <o:OLEObject Type="Embed" ProgID="Equation.3" ShapeID="_x0000_i1027" DrawAspect="Content" ObjectID="_1666595868" r:id="rId23"/>
        </w:object>
      </w:r>
    </w:p>
    <w:p w14:paraId="2F0FB679" w14:textId="77777777" w:rsidR="001469F6" w:rsidRPr="00885557" w:rsidRDefault="001469F6" w:rsidP="001469F6">
      <w:r>
        <w:t>and</w:t>
      </w:r>
    </w:p>
    <w:p w14:paraId="08D8111C" w14:textId="77777777" w:rsidR="001469F6" w:rsidRDefault="001469F6" w:rsidP="001469F6">
      <w:pPr>
        <w:pStyle w:val="B1"/>
      </w:pPr>
      <w:r>
        <w:t>-</w:t>
      </w:r>
      <w:r>
        <w:tab/>
      </w:r>
      <w:r w:rsidRPr="00C50293">
        <w:rPr>
          <w:position w:val="-10"/>
        </w:rPr>
        <w:object w:dxaOrig="300" w:dyaOrig="300" w14:anchorId="6A74E515">
          <v:shape id="_x0000_i1028" type="#_x0000_t75" style="width:14.25pt;height:14.25pt" o:ole="">
            <v:imagedata r:id="rId24" o:title=""/>
          </v:shape>
          <o:OLEObject Type="Embed" ProgID="Equation.3" ShapeID="_x0000_i1028" DrawAspect="Content" ObjectID="_1666595869" r:id="rId25"/>
        </w:object>
      </w:r>
      <w:r>
        <w:t xml:space="preserve"> is given by clause 4.2;</w:t>
      </w:r>
    </w:p>
    <w:p w14:paraId="641507C8" w14:textId="77777777" w:rsidR="001469F6" w:rsidRDefault="001469F6" w:rsidP="001469F6">
      <w:pPr>
        <w:pStyle w:val="B1"/>
      </w:pPr>
      <w:r>
        <w:t>-</w:t>
      </w:r>
      <w:r>
        <w:tab/>
      </w:r>
      <w:r w:rsidRPr="00C50293">
        <w:rPr>
          <w:position w:val="-10"/>
        </w:rPr>
        <w:object w:dxaOrig="220" w:dyaOrig="240" w14:anchorId="218548F9">
          <v:shape id="_x0000_i1029" type="#_x0000_t75" style="width:14.25pt;height:14.25pt" o:ole="">
            <v:imagedata r:id="rId26" o:title=""/>
          </v:shape>
          <o:OLEObject Type="Embed" ProgID="Equation.3" ShapeID="_x0000_i1029" DrawAspect="Content" ObjectID="_1666595870" r:id="rId27"/>
        </w:object>
      </w:r>
      <w:r>
        <w:t xml:space="preserve"> is the subcarrier spacing configuration; </w:t>
      </w:r>
    </w:p>
    <w:p w14:paraId="15D86EBB" w14:textId="77777777" w:rsidR="001469F6" w:rsidRDefault="001469F6" w:rsidP="001469F6">
      <w:pPr>
        <w:pStyle w:val="B1"/>
      </w:pPr>
      <w:r>
        <w:t>-</w:t>
      </w:r>
      <w: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μ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</m:oMath>
      <w:r>
        <w:t xml:space="preserve"> is the largest </w:t>
      </w:r>
      <m:oMath>
        <m:r>
          <w:rPr>
            <w:rFonts w:ascii="Cambria Math" w:hAnsi="Cambria Math"/>
          </w:rPr>
          <m:t>μ</m:t>
        </m:r>
      </m:oMath>
      <w:r>
        <w:t xml:space="preserve"> value among the subcarrier spacing configurations by the higher-layer parameter </w:t>
      </w:r>
      <w:proofErr w:type="spellStart"/>
      <w:r w:rsidRPr="00EA0D6D">
        <w:rPr>
          <w:i/>
        </w:rPr>
        <w:t>scs-SpecificCarrierList</w:t>
      </w:r>
      <w:proofErr w:type="spellEnd"/>
      <w:r>
        <w:t xml:space="preserve">. </w:t>
      </w:r>
    </w:p>
    <w:p w14:paraId="2B1CC511" w14:textId="77777777" w:rsidR="001469F6" w:rsidRDefault="001469F6" w:rsidP="001469F6">
      <w:r>
        <w:t xml:space="preserve">In case of cyclic prefix extension of the first OFDM symbol </w:t>
      </w:r>
      <m:oMath>
        <m:r>
          <w:rPr>
            <w:rFonts w:ascii="Cambria Math" w:hAnsi="Cambria Math"/>
          </w:rPr>
          <m:t>l</m:t>
        </m:r>
      </m:oMath>
      <w:r>
        <w:t xml:space="preserve"> allocated for PUSCH, SRS, or PUCCH transmission, the time-continuous signal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s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ext</m:t>
            </m:r>
          </m:sub>
          <m:sup>
            <m:r>
              <w:rPr>
                <w:rFonts w:ascii="Cambria Math" w:hAnsi="Cambria Math"/>
                <w:lang w:val="en-US"/>
              </w:rPr>
              <m:t>(</m:t>
            </m:r>
            <m:r>
              <w:rPr>
                <w:rFonts w:ascii="Cambria Math" w:hAnsi="Cambria Math"/>
              </w:rPr>
              <m:t>p</m:t>
            </m:r>
            <m:r>
              <w:rPr>
                <w:rFonts w:ascii="Cambria Math" w:hAnsi="Cambria Math"/>
                <w:lang w:val="en-US"/>
              </w:rPr>
              <m:t>,</m:t>
            </m:r>
            <m:r>
              <w:rPr>
                <w:rFonts w:ascii="Cambria Math" w:hAnsi="Cambria Math"/>
              </w:rPr>
              <m:t>μ</m:t>
            </m:r>
            <m:r>
              <w:rPr>
                <w:rFonts w:ascii="Cambria Math" w:hAnsi="Cambria Math"/>
                <w:lang w:val="en-US"/>
              </w:rPr>
              <m:t>)</m:t>
            </m:r>
          </m:sup>
        </m:sSubSup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t</m:t>
            </m:r>
          </m:e>
        </m:d>
      </m:oMath>
      <w:r>
        <w:t xml:space="preserve"> for the interval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sSubSup>
              <m:sSubSupPr>
                <m:ctrlPr>
                  <w:rPr>
                    <w:rFonts w:ascii="Cambria Math" w:eastAsia="Batang" w:hAnsi="Cambria Math"/>
                    <w:i/>
                    <w:sz w:val="18"/>
                  </w:rPr>
                </m:ctrlPr>
              </m:sSubSupPr>
              <m:e>
                <m:r>
                  <w:rPr>
                    <w:rFonts w:ascii="Cambria Math" w:eastAsia="Batang" w:hAnsi="Cambria Math"/>
                  </w:rPr>
                  <m:t>t</m:t>
                </m:r>
              </m:e>
              <m:sub>
                <m:r>
                  <m:rPr>
                    <m:nor/>
                  </m:rPr>
                  <w:rPr>
                    <w:rFonts w:ascii="Cambria Math" w:eastAsia="Batang" w:hAnsi="Cambria Math"/>
                  </w:rPr>
                  <m:t>start,</m:t>
                </m:r>
                <m:r>
                  <w:rPr>
                    <w:rFonts w:ascii="Cambria Math" w:eastAsia="Batang" w:hAnsi="Cambria Math"/>
                  </w:rPr>
                  <m:t>l</m:t>
                </m:r>
              </m:sub>
              <m:sup>
                <m:r>
                  <w:rPr>
                    <w:rFonts w:ascii="Cambria Math" w:eastAsia="Batang" w:hAnsi="Cambria Math"/>
                  </w:rPr>
                  <m:t>μ</m:t>
                </m:r>
              </m:sup>
            </m:sSubSup>
            <m:r>
              <w:rPr>
                <w:rFonts w:ascii="Cambria Math" w:hAnsi="Cambria Math"/>
              </w:rPr>
              <m:t>-T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ext</m:t>
            </m:r>
          </m:sub>
        </m:sSub>
        <m:r>
          <w:rPr>
            <w:rFonts w:ascii="Cambria Math" w:hAnsi="Cambria Math"/>
          </w:rPr>
          <m:t>≤t&lt;</m:t>
        </m:r>
        <m:sSubSup>
          <m:sSubSupPr>
            <m:ctrlPr>
              <w:rPr>
                <w:rFonts w:ascii="Cambria Math" w:eastAsia="Batang" w:hAnsi="Cambria Math"/>
                <w:i/>
                <w:sz w:val="18"/>
              </w:rPr>
            </m:ctrlPr>
          </m:sSubSupPr>
          <m:e>
            <m:r>
              <w:rPr>
                <w:rFonts w:ascii="Cambria Math" w:eastAsia="Batang" w:hAnsi="Cambria Math"/>
              </w:rPr>
              <m:t>t</m:t>
            </m:r>
          </m:e>
          <m:sub>
            <m:r>
              <m:rPr>
                <m:nor/>
              </m:rPr>
              <w:rPr>
                <w:rFonts w:ascii="Cambria Math" w:eastAsia="Batang" w:hAnsi="Cambria Math"/>
              </w:rPr>
              <m:t>start,</m:t>
            </m:r>
            <m:r>
              <w:rPr>
                <w:rFonts w:ascii="Cambria Math" w:eastAsia="Batang" w:hAnsi="Cambria Math"/>
              </w:rPr>
              <m:t>l</m:t>
            </m:r>
          </m:sub>
          <m:sup>
            <m:r>
              <w:rPr>
                <w:rFonts w:ascii="Cambria Math" w:eastAsia="Batang" w:hAnsi="Cambria Math"/>
              </w:rPr>
              <m:t>μ</m:t>
            </m:r>
          </m:sup>
        </m:sSubSup>
      </m:oMath>
      <w:r>
        <w:t xml:space="preserve"> preceding the first OFDM symbol for PUSCH, SRS, or PUCCH is given by</w:t>
      </w:r>
    </w:p>
    <w:p w14:paraId="09C0DB72" w14:textId="77777777" w:rsidR="001469F6" w:rsidRPr="00D25409" w:rsidRDefault="00004A53" w:rsidP="001469F6">
      <w:pPr>
        <w:pStyle w:val="EQ"/>
      </w:pPr>
      <m:oMathPara>
        <m:oMath>
          <m:sSubSup>
            <m:sSubSupPr>
              <m:ctrlPr>
                <w:rPr>
                  <w:rFonts w:ascii="Cambria Math" w:hAnsi="Cambria Math"/>
                </w:rPr>
              </m:ctrlPr>
            </m:sSubSupPr>
            <m:e>
              <m:r>
                <w:rPr>
                  <w:rFonts w:ascii="Cambria Math" w:hAnsi="Cambria Math"/>
                </w:rPr>
                <m:t>s</m:t>
              </m:r>
            </m:e>
            <m:sub>
              <m:r>
                <m:rPr>
                  <m:nor/>
                </m:rPr>
                <m:t>ext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(</m:t>
              </m:r>
              <m:r>
                <w:rPr>
                  <w:rFonts w:ascii="Cambria Math" w:hAnsi="Cambria Math"/>
                </w:rPr>
                <m:t>p</m:t>
              </m:r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,</m:t>
              </m:r>
              <m:r>
                <w:rPr>
                  <w:rFonts w:ascii="Cambria Math" w:hAnsi="Cambria Math"/>
                </w:rPr>
                <m:t>μ</m:t>
              </m:r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)</m:t>
              </m:r>
            </m:sup>
          </m:sSubSup>
          <m:d>
            <m:dPr>
              <m:ctrlPr>
                <w:rPr>
                  <w:rFonts w:ascii="Cambria Math" w:hAnsi="Cambria Math"/>
                </w:rPr>
              </m:ctrlPr>
            </m:dPr>
            <m:e>
              <m:r>
                <w:rPr>
                  <w:rFonts w:ascii="Cambria Math" w:hAnsi="Cambria Math"/>
                </w:rPr>
                <m:t>t</m:t>
              </m:r>
            </m:e>
          </m:d>
          <m:r>
            <m:rPr>
              <m:sty m:val="p"/>
            </m:rPr>
            <w:rPr>
              <w:rFonts w:ascii="Cambria Math" w:hAnsi="Cambria Math"/>
            </w:rPr>
            <m:t>=</m:t>
          </m:r>
          <m:sSubSup>
            <m:sSubSupPr>
              <m:ctrlPr>
                <w:rPr>
                  <w:rFonts w:ascii="Cambria Math" w:hAnsi="Cambria Math"/>
                </w:rPr>
              </m:ctrlPr>
            </m:sSubSupPr>
            <m:e>
              <m:acc>
                <m:accPr>
                  <m:chr m:val="̅"/>
                  <m:ctrlPr>
                    <w:rPr>
                      <w:rFonts w:ascii="Cambria Math" w:hAnsi="Cambria Math"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s</m:t>
                  </m:r>
                </m:e>
              </m:acc>
            </m:e>
            <m:sub>
              <m:r>
                <w:rPr>
                  <w:rFonts w:ascii="Cambria Math" w:hAnsi="Cambria Math"/>
                </w:rPr>
                <m:t>l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</w:rPr>
                <m:t>(</m:t>
              </m:r>
              <m:r>
                <w:rPr>
                  <w:rFonts w:ascii="Cambria Math" w:hAnsi="Cambria Math"/>
                </w:rPr>
                <m:t>p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,</m:t>
              </m:r>
              <m:r>
                <w:rPr>
                  <w:rFonts w:ascii="Cambria Math" w:hAnsi="Cambria Math"/>
                </w:rPr>
                <m:t>μ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)</m:t>
              </m:r>
            </m:sup>
          </m:sSubSup>
          <m:d>
            <m:dPr>
              <m:ctrlPr>
                <w:rPr>
                  <w:rFonts w:ascii="Cambria Math" w:hAnsi="Cambria Math"/>
                </w:rPr>
              </m:ctrlPr>
            </m:dPr>
            <m:e>
              <m:r>
                <w:rPr>
                  <w:rFonts w:ascii="Cambria Math" w:hAnsi="Cambria Math"/>
                </w:rPr>
                <m:t>t</m:t>
              </m:r>
            </m:e>
          </m:d>
        </m:oMath>
      </m:oMathPara>
    </w:p>
    <w:p w14:paraId="46AF55B8" w14:textId="77777777" w:rsidR="001469F6" w:rsidRDefault="001469F6" w:rsidP="001469F6">
      <w:r>
        <w:t xml:space="preserve">where </w:t>
      </w:r>
      <m:oMath>
        <m:r>
          <w:rPr>
            <w:rFonts w:ascii="Cambria Math" w:hAnsi="Cambria Math"/>
          </w:rPr>
          <m:t>t&lt;0</m:t>
        </m:r>
      </m:oMath>
      <w:r>
        <w:t xml:space="preserve"> refers to the signal in the previous subframe and </w:t>
      </w:r>
    </w:p>
    <w:p w14:paraId="4F783B40" w14:textId="77777777" w:rsidR="001469F6" w:rsidRDefault="001469F6" w:rsidP="001469F6">
      <w:pPr>
        <w:pStyle w:val="B1"/>
      </w:pPr>
      <w:r>
        <w:t>-</w:t>
      </w:r>
      <w:r>
        <w:tab/>
      </w:r>
      <w:r w:rsidRPr="00881962">
        <w:t>for dynamically scheduled PUSCH</w:t>
      </w:r>
      <w:r>
        <w:t>, SRS,</w:t>
      </w:r>
      <w:r w:rsidRPr="00881962">
        <w:t xml:space="preserve"> </w:t>
      </w:r>
      <w:r>
        <w:t xml:space="preserve">and PUCCH </w:t>
      </w:r>
      <w:r w:rsidRPr="00881962">
        <w:t>transmissions</w:t>
      </w:r>
    </w:p>
    <w:p w14:paraId="5285E40F" w14:textId="77777777" w:rsidR="001469F6" w:rsidRPr="002D2548" w:rsidRDefault="00004A53" w:rsidP="001469F6">
      <w:pPr>
        <w:pStyle w:val="EQ"/>
        <w:jc w:val="center"/>
        <w:rPr>
          <w:lang w:val="sv-SE"/>
        </w:rPr>
      </w:pPr>
      <m:oMathPara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T</m:t>
              </m:r>
            </m:e>
            <m:sub>
              <m:r>
                <m:rPr>
                  <m:nor/>
                </m:rPr>
                <w:rPr>
                  <w:lang w:val="sv-SE"/>
                </w:rPr>
                <m:t>ext</m:t>
              </m:r>
            </m:sub>
          </m:sSub>
          <m:r>
            <m:rPr>
              <m:nor/>
            </m:rPr>
            <w:rPr>
              <w:lang w:val="sv-SE"/>
            </w:rPr>
            <m:t>=min</m:t>
          </m:r>
          <m:d>
            <m:dPr>
              <m:ctrlPr>
                <w:rPr>
                  <w:rFonts w:ascii="Cambria Math" w:hAnsi="Cambria Math"/>
                  <w:noProof w:val="0"/>
                </w:rPr>
              </m:ctrlPr>
            </m:dPr>
            <m:e>
              <m:r>
                <m:rPr>
                  <m:nor/>
                </m:rPr>
                <w:rPr>
                  <w:lang w:val="sv-SE"/>
                </w:rPr>
                <m:t>max</m:t>
              </m:r>
              <m:d>
                <m:dPr>
                  <m:ctrlPr>
                    <w:rPr>
                      <w:rFonts w:ascii="Cambria Math" w:hAnsi="Cambria Math"/>
                      <w:noProof w:val="0"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hAnsi="Cambria Math"/>
                          <w:noProof w:val="0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lang w:val="sv-SE"/>
                        </w:rPr>
                        <m:t>ext</m:t>
                      </m:r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sv-SE"/>
                        </w:rPr>
                        <m:t>'</m:t>
                      </m:r>
                    </m:sup>
                  </m:sSubSup>
                  <m:r>
                    <m:rPr>
                      <m:sty m:val="p"/>
                    </m:rPr>
                    <w:rPr>
                      <w:rFonts w:ascii="Cambria Math" w:hAnsi="Cambria Math"/>
                      <w:lang w:val="sv-SE"/>
                    </w:rPr>
                    <m:t>,0</m:t>
                  </m:r>
                </m:e>
              </m:d>
              <m:r>
                <m:rPr>
                  <m:sty m:val="p"/>
                </m:rPr>
                <w:rPr>
                  <w:rFonts w:ascii="Cambria Math" w:hAnsi="Cambria Math"/>
                  <w:lang w:val="sv-SE"/>
                </w:rPr>
                <m:t xml:space="preserve">, </m:t>
              </m:r>
              <m:sSubSup>
                <m:sSubSupPr>
                  <m:ctrlPr>
                    <w:rPr>
                      <w:rFonts w:ascii="Cambria Math" w:hAnsi="Cambria Math"/>
                      <w:noProof w:val="0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m:rPr>
                      <m:nor/>
                    </m:rPr>
                    <w:rPr>
                      <w:lang w:val="sv-SE"/>
                    </w:rPr>
                    <m:t>symb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val="sv-SE"/>
                    </w:rPr>
                    <m:t>,(</m:t>
                  </m:r>
                  <m:r>
                    <w:rPr>
                      <w:rFonts w:ascii="Cambria Math" w:hAnsi="Cambria Math"/>
                    </w:rPr>
                    <m:t>l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val="sv-SE"/>
                    </w:rPr>
                    <m:t>-1)</m:t>
                  </m:r>
                  <m:r>
                    <m:rPr>
                      <m:nor/>
                    </m:rPr>
                    <w:rPr>
                      <w:lang w:val="sv-SE"/>
                    </w:rPr>
                    <m:t>mod7∙</m:t>
                  </m:r>
                  <m:sSup>
                    <m:sSupPr>
                      <m:ctrlPr>
                        <w:rPr>
                          <w:rFonts w:ascii="Cambria Math" w:hAnsi="Cambria Math"/>
                          <w:noProof w:val="0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sv-SE"/>
                        </w:rPr>
                        <m:t>2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μ</m:t>
                      </m:r>
                    </m:sup>
                  </m:sSup>
                </m:sub>
                <m:sup>
                  <m:r>
                    <w:rPr>
                      <w:rFonts w:ascii="Cambria Math" w:hAnsi="Cambria Math"/>
                    </w:rPr>
                    <m:t>μ</m:t>
                  </m:r>
                </m:sup>
              </m:sSubSup>
            </m:e>
          </m:d>
        </m:oMath>
      </m:oMathPara>
    </w:p>
    <w:p w14:paraId="758AFD2C" w14:textId="77777777" w:rsidR="001469F6" w:rsidRDefault="00004A53" w:rsidP="001469F6">
      <w:pPr>
        <w:pStyle w:val="EQ"/>
        <w:jc w:val="center"/>
      </w:pPr>
      <m:oMathPara>
        <m:oMath>
          <m:sSubSup>
            <m:sSubSupPr>
              <m:ctrlPr>
                <w:rPr>
                  <w:rFonts w:ascii="Cambria Math" w:hAnsi="Cambria Math"/>
                  <w:noProof w:val="0"/>
                </w:rPr>
              </m:ctrlPr>
            </m:sSubSupPr>
            <m:e>
              <m:r>
                <w:rPr>
                  <w:rFonts w:ascii="Cambria Math" w:hAnsi="Cambria Math"/>
                </w:rPr>
                <m:t>T</m:t>
              </m:r>
            </m:e>
            <m:sub>
              <m:r>
                <m:rPr>
                  <m:nor/>
                </m:rPr>
                <m:t>ext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</w:rPr>
                <m:t>'</m:t>
              </m:r>
            </m:sup>
          </m:sSubSup>
          <m:r>
            <m:rPr>
              <m:sty m:val="p"/>
            </m:rPr>
            <w:rPr>
              <w:rFonts w:ascii="Cambria Math" w:hAnsi="Cambria Math"/>
            </w:rPr>
            <m:t>=</m:t>
          </m:r>
          <m:nary>
            <m:naryPr>
              <m:chr m:val="∑"/>
              <m:limLoc m:val="subSup"/>
              <m:ctrlPr>
                <w:rPr>
                  <w:rFonts w:ascii="Cambria Math" w:hAnsi="Cambria Math"/>
                  <w:noProof w:val="0"/>
                </w:rPr>
              </m:ctrlPr>
            </m:naryPr>
            <m:sub>
              <m:r>
                <w:rPr>
                  <w:rFonts w:ascii="Cambria Math" w:hAnsi="Cambria Math"/>
                </w:rPr>
                <m:t>k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=1</m:t>
              </m:r>
            </m:sub>
            <m:sup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</m:sSub>
            </m:sup>
            <m:e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 xml:space="preserve">symb,  </m:t>
                  </m:r>
                  <m:d>
                    <m:dPr>
                      <m:ctrlPr>
                        <w:rPr>
                          <w:rFonts w:ascii="Cambria Math" w:hAnsi="Cambria Math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l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-</m:t>
                      </m:r>
                      <m:r>
                        <w:rPr>
                          <w:rFonts w:ascii="Cambria Math" w:hAnsi="Cambria Math"/>
                        </w:rPr>
                        <m:t>k</m:t>
                      </m:r>
                    </m:e>
                  </m:d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mod 7∙</m:t>
                  </m:r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2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μ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 xml:space="preserve"> </m:t>
                  </m:r>
                </m:sub>
                <m:sup>
                  <m:r>
                    <w:rPr>
                      <w:rFonts w:ascii="Cambria Math" w:hAnsi="Cambria Math"/>
                    </w:rPr>
                    <m:t>μ</m:t>
                  </m:r>
                </m:sup>
              </m:sSubSup>
            </m:e>
          </m:nary>
          <m:r>
            <m:rPr>
              <m:sty m:val="p"/>
            </m:rPr>
            <w:rPr>
              <w:rFonts w:ascii="Cambria Math" w:hAnsi="Cambria Math"/>
            </w:rPr>
            <m:t>-</m:t>
          </m:r>
          <m:sSub>
            <m:sSubPr>
              <m:ctrlPr>
                <w:rPr>
                  <w:rFonts w:ascii="Cambria Math" w:hAnsi="Cambria Math"/>
                  <w:noProof w:val="0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</w:rPr>
                <m:t>Δ</m:t>
              </m:r>
            </m:e>
            <m:sub>
              <m:r>
                <w:rPr>
                  <w:rFonts w:ascii="Cambria Math" w:hAnsi="Cambria Math"/>
                </w:rPr>
                <m:t>i</m:t>
              </m:r>
            </m:sub>
          </m:sSub>
        </m:oMath>
      </m:oMathPara>
    </w:p>
    <w:p w14:paraId="701F6623" w14:textId="154B96B0" w:rsidR="001469F6" w:rsidRPr="00881962" w:rsidRDefault="001469F6" w:rsidP="001469F6">
      <w:pPr>
        <w:pStyle w:val="B1"/>
      </w:pPr>
      <w:r w:rsidRPr="00881962">
        <w:tab/>
      </w:r>
      <w:r>
        <w:t xml:space="preserve">where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Δ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</m:oMath>
      <w:r>
        <w:t xml:space="preserve"> is given by</w:t>
      </w:r>
      <w:r w:rsidRPr="00881962">
        <w:t xml:space="preserve"> Table 5.3.1-1 with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=1</m:t>
        </m:r>
      </m:oMath>
      <w:r>
        <w:t xml:space="preserve"> for </w:t>
      </w:r>
      <m:oMath>
        <m:r>
          <w:rPr>
            <w:rFonts w:ascii="Cambria Math" w:hAnsi="Cambria Math"/>
          </w:rPr>
          <m:t>μ∈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0,1</m:t>
            </m:r>
          </m:e>
        </m:d>
      </m:oMath>
      <w:r>
        <w:t xml:space="preserve">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=2</m:t>
        </m:r>
      </m:oMath>
      <w:r>
        <w:t xml:space="preserve"> for </w:t>
      </w:r>
      <m:oMath>
        <m:r>
          <w:rPr>
            <w:rFonts w:ascii="Cambria Math" w:hAnsi="Cambria Math"/>
          </w:rPr>
          <m:t>μ=2</m:t>
        </m:r>
      </m:oMath>
      <w:r>
        <w:t xml:space="preserve">,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>
        <w:t xml:space="preserve">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3</m:t>
            </m:r>
          </m:sub>
        </m:sSub>
      </m:oMath>
      <w:r w:rsidRPr="00881962">
        <w:t xml:space="preserve"> given by </w:t>
      </w:r>
      <w:r>
        <w:t xml:space="preserve">the higher-layer parameters </w:t>
      </w:r>
      <w:r>
        <w:rPr>
          <w:i/>
        </w:rPr>
        <w:t>cp</w:t>
      </w:r>
      <w:r w:rsidRPr="004E6788">
        <w:rPr>
          <w:i/>
        </w:rPr>
        <w:t>-ExtensionC2-r16</w:t>
      </w:r>
      <w:r w:rsidRPr="004E6788">
        <w:t xml:space="preserve"> and </w:t>
      </w:r>
      <w:r>
        <w:rPr>
          <w:i/>
        </w:rPr>
        <w:t>cp</w:t>
      </w:r>
      <w:r w:rsidRPr="004E6788">
        <w:rPr>
          <w:i/>
        </w:rPr>
        <w:t>-ExtensionC3-r16</w:t>
      </w:r>
      <w:r>
        <w:t xml:space="preserve">, respectively, </w:t>
      </w:r>
      <w:r w:rsidRPr="00881962">
        <w:t xml:space="preserve">and </w:t>
      </w:r>
      <m:oMath>
        <m:sSub>
          <m:sSubPr>
            <m:ctrlPr>
              <w:rPr>
                <w:rFonts w:ascii="Cambria Math" w:eastAsia="Batang" w:hAnsi="Cambria Math"/>
              </w:rPr>
            </m:ctrlPr>
          </m:sSubPr>
          <m:e>
            <m:r>
              <w:rPr>
                <w:rFonts w:ascii="Cambria Math" w:eastAsia="Batang" w:hAnsi="Cambria Math"/>
              </w:rPr>
              <m:t>T</m:t>
            </m:r>
          </m:e>
          <m:sub>
            <m:r>
              <m:rPr>
                <m:nor/>
              </m:rPr>
              <w:rPr>
                <w:rFonts w:eastAsia="Batang"/>
              </w:rPr>
              <m:t>TA</m:t>
            </m:r>
          </m:sub>
        </m:sSub>
      </m:oMath>
      <w:r w:rsidRPr="00881962">
        <w:t xml:space="preserve"> given by </w:t>
      </w:r>
      <w:r>
        <w:t>clause</w:t>
      </w:r>
      <w:r w:rsidRPr="00881962">
        <w:t xml:space="preserve"> 4.3.1</w:t>
      </w:r>
      <w:r>
        <w:t xml:space="preserve">. For contention-based random access, or in absence of higher-layer configuration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>
        <w:t xml:space="preserve">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3</m:t>
            </m:r>
          </m:sub>
        </m:sSub>
      </m:oMath>
      <w:r>
        <w:t xml:space="preserve">, the value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</m:oMath>
      <w:r>
        <w:t xml:space="preserve">shall be set to the largest integer fulfilling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T</m:t>
            </m:r>
          </m:e>
          <m:sub>
            <m:r>
              <m:rPr>
                <m:nor/>
              </m:rPr>
              <m:t>ext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'</m:t>
            </m:r>
          </m:sup>
        </m:sSubSup>
        <m:r>
          <w:rPr>
            <w:rFonts w:ascii="Cambria Math" w:hAnsi="Cambria Math"/>
          </w:rPr>
          <m:t>&lt;</m:t>
        </m:r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 xml:space="preserve">symb,  </m:t>
            </m:r>
            <m:r>
              <m:rPr>
                <m:sty m:val="p"/>
              </m:rPr>
              <w:rPr>
                <w:rFonts w:ascii="Cambria Math" w:hAnsi="Cambria Math"/>
                <w:lang w:val="en-US"/>
              </w:rPr>
              <m:t>(</m:t>
            </m:r>
            <m:r>
              <w:rPr>
                <w:rFonts w:ascii="Cambria Math" w:hAnsi="Cambria Math"/>
              </w:rPr>
              <m:t>l</m:t>
            </m:r>
            <m:r>
              <m:rPr>
                <m:sty m:val="p"/>
              </m:rPr>
              <w:rPr>
                <w:rFonts w:ascii="Cambria Math" w:hAnsi="Cambria Math"/>
                <w:lang w:val="en-US"/>
              </w:rPr>
              <m:t>-1)</m:t>
            </m:r>
            <m:r>
              <m:rPr>
                <m:nor/>
              </m:rPr>
              <w:rPr>
                <w:lang w:val="en-US"/>
              </w:rPr>
              <m:t>mod7∙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2</m:t>
                </m:r>
              </m:e>
              <m:sup>
                <m:r>
                  <w:rPr>
                    <w:rFonts w:ascii="Cambria Math" w:hAnsi="Cambria Math"/>
                  </w:rPr>
                  <m:t>μ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 xml:space="preserve"> </m:t>
            </m:r>
          </m:sub>
          <m:sup>
            <m:r>
              <w:rPr>
                <w:rFonts w:ascii="Cambria Math" w:hAnsi="Cambria Math"/>
              </w:rPr>
              <m:t>μ</m:t>
            </m:r>
          </m:sup>
        </m:sSubSup>
      </m:oMath>
      <w:r>
        <w:t xml:space="preserve"> for each of the values of </w:t>
      </w:r>
      <m:oMath>
        <m:r>
          <w:rPr>
            <w:rFonts w:ascii="Cambria Math" w:hAnsi="Cambria Math"/>
          </w:rPr>
          <m:t>i∈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2,3</m:t>
            </m:r>
          </m:e>
        </m:d>
      </m:oMath>
      <w:r>
        <w:t>.</w:t>
      </w:r>
      <w:ins w:id="13" w:author="Lunttila, Timo (Nokia - FI/Espoo)" w:date="2020-11-05T20:38:00Z">
        <w:r w:rsidRPr="001469F6">
          <w:rPr>
            <w:i/>
            <w:lang w:eastAsia="zh-CN"/>
          </w:rPr>
          <w:t xml:space="preserve"> </w:t>
        </w:r>
        <w:r>
          <w:rPr>
            <w:i/>
            <w:lang w:eastAsia="zh-CN"/>
          </w:rPr>
          <w:t>T</w:t>
        </w:r>
        <w:r>
          <w:rPr>
            <w:i/>
            <w:vertAlign w:val="subscript"/>
            <w:lang w:eastAsia="zh-CN"/>
          </w:rPr>
          <w:t>ext</w:t>
        </w:r>
        <w:r>
          <w:rPr>
            <w:lang w:eastAsia="zh-CN"/>
          </w:rPr>
          <w:t xml:space="preserve"> is applied to the first UL transmission scheduled by the scheduling DCI.</w:t>
        </w:r>
      </w:ins>
    </w:p>
    <w:p w14:paraId="3CA929C4" w14:textId="77777777" w:rsidR="004A2317" w:rsidRPr="001469F6" w:rsidRDefault="004A2317" w:rsidP="00C4739A">
      <w:pPr>
        <w:rPr>
          <w:b/>
          <w:iCs/>
          <w:color w:val="FF0000"/>
          <w:sz w:val="28"/>
        </w:rPr>
      </w:pPr>
    </w:p>
    <w:p w14:paraId="34C0B597" w14:textId="63408131" w:rsidR="00D83048" w:rsidRDefault="00D83048" w:rsidP="00D83048">
      <w:pPr>
        <w:jc w:val="center"/>
        <w:rPr>
          <w:b/>
          <w:iCs/>
          <w:color w:val="FF0000"/>
          <w:sz w:val="28"/>
        </w:rPr>
      </w:pPr>
      <w:r>
        <w:rPr>
          <w:b/>
          <w:iCs/>
          <w:color w:val="FF0000"/>
          <w:sz w:val="28"/>
        </w:rPr>
        <w:t>&lt;Unchanged parts are omitted&gt;</w:t>
      </w:r>
    </w:p>
    <w:sectPr w:rsidR="00D83048" w:rsidSect="000B7FED">
      <w:headerReference w:type="default" r:id="rId2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6" w:author="John MEREDITH" w:date="2020-02-03T09:35:00Z" w:initials="JMM">
    <w:p w14:paraId="0F62E41C" w14:textId="77777777" w:rsidR="001B028E" w:rsidRDefault="001B028E" w:rsidP="001B028E">
      <w:pPr>
        <w:pStyle w:val="CommentText"/>
      </w:pPr>
      <w:r>
        <w:rPr>
          <w:rStyle w:val="CommentReference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0F62E41C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0F62E41C" w16cid:durableId="21E267CE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60E871" w14:textId="77777777" w:rsidR="00E95AEB" w:rsidRDefault="00E95AEB">
      <w:r>
        <w:separator/>
      </w:r>
    </w:p>
  </w:endnote>
  <w:endnote w:type="continuationSeparator" w:id="0">
    <w:p w14:paraId="13F57032" w14:textId="77777777" w:rsidR="00E95AEB" w:rsidRDefault="00E95A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00000287" w:usb1="08070000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9A7470" w14:textId="77777777" w:rsidR="00E95AEB" w:rsidRDefault="00E95AEB">
      <w:r>
        <w:separator/>
      </w:r>
    </w:p>
  </w:footnote>
  <w:footnote w:type="continuationSeparator" w:id="0">
    <w:p w14:paraId="146D16A7" w14:textId="77777777" w:rsidR="00E95AEB" w:rsidRDefault="00E95A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93A927" w14:textId="77777777" w:rsidR="002312FD" w:rsidRDefault="002312F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915145F"/>
    <w:multiLevelType w:val="hybridMultilevel"/>
    <w:tmpl w:val="504A895A"/>
    <w:lvl w:ilvl="0" w:tplc="B5D8A5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79AF25A">
      <w:start w:val="6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74754E">
      <w:start w:val="6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4626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5C023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D60D2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F4E30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5AF2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A48FBC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B6C5A8B"/>
    <w:multiLevelType w:val="hybridMultilevel"/>
    <w:tmpl w:val="74A2E12E"/>
    <w:lvl w:ilvl="0" w:tplc="CA0CAD00">
      <w:start w:val="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0C1E0F49"/>
    <w:multiLevelType w:val="hybridMultilevel"/>
    <w:tmpl w:val="3F040EA2"/>
    <w:lvl w:ilvl="0" w:tplc="DBC0D9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FF8042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306EC0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39467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4946E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F7E9B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55C42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1EAF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5D269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E173CD2"/>
    <w:multiLevelType w:val="hybridMultilevel"/>
    <w:tmpl w:val="EC680ECC"/>
    <w:lvl w:ilvl="0" w:tplc="2EA2809E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0F0743E8"/>
    <w:multiLevelType w:val="hybridMultilevel"/>
    <w:tmpl w:val="343C6756"/>
    <w:lvl w:ilvl="0" w:tplc="C61A86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75883D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5494C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D8CC42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5860E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614D8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8B86D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5C6E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B7453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6543B76"/>
    <w:multiLevelType w:val="hybridMultilevel"/>
    <w:tmpl w:val="192C33B6"/>
    <w:lvl w:ilvl="0" w:tplc="1EA0313C"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3242A1"/>
    <w:multiLevelType w:val="hybridMultilevel"/>
    <w:tmpl w:val="E48ECD1E"/>
    <w:lvl w:ilvl="0" w:tplc="B80C522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9666660"/>
    <w:multiLevelType w:val="hybridMultilevel"/>
    <w:tmpl w:val="930CD53C"/>
    <w:lvl w:ilvl="0" w:tplc="A0AC579C">
      <w:start w:val="7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11" w15:restartNumberingAfterBreak="0">
    <w:nsid w:val="2B144E50"/>
    <w:multiLevelType w:val="hybridMultilevel"/>
    <w:tmpl w:val="21C4C7E6"/>
    <w:lvl w:ilvl="0" w:tplc="CF9893D6">
      <w:start w:val="1"/>
      <w:numFmt w:val="bullet"/>
      <w:lvlText w:val="o"/>
      <w:lvlJc w:val="left"/>
      <w:pPr>
        <w:ind w:left="420" w:hanging="420"/>
      </w:pPr>
      <w:rPr>
        <w:rFonts w:ascii="Courier New" w:hAnsi="Courier New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2EF4A31"/>
    <w:multiLevelType w:val="hybridMultilevel"/>
    <w:tmpl w:val="E7124E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95A7A8A"/>
    <w:multiLevelType w:val="hybridMultilevel"/>
    <w:tmpl w:val="10EEF80E"/>
    <w:lvl w:ilvl="0" w:tplc="60CE33B4"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14" w15:restartNumberingAfterBreak="0">
    <w:nsid w:val="3987424E"/>
    <w:multiLevelType w:val="hybridMultilevel"/>
    <w:tmpl w:val="BEAC5478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C2F1FD5"/>
    <w:multiLevelType w:val="hybridMultilevel"/>
    <w:tmpl w:val="57084A38"/>
    <w:lvl w:ilvl="0" w:tplc="4C2CB370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3A653D"/>
    <w:multiLevelType w:val="hybridMultilevel"/>
    <w:tmpl w:val="1946F66A"/>
    <w:lvl w:ilvl="0" w:tplc="8EB43672">
      <w:start w:val="7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17" w15:restartNumberingAfterBreak="0">
    <w:nsid w:val="42F97AB4"/>
    <w:multiLevelType w:val="hybridMultilevel"/>
    <w:tmpl w:val="9BD6D7E8"/>
    <w:lvl w:ilvl="0" w:tplc="6D061C3C">
      <w:start w:val="4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18" w15:restartNumberingAfterBreak="0">
    <w:nsid w:val="439D2281"/>
    <w:multiLevelType w:val="hybridMultilevel"/>
    <w:tmpl w:val="D3202BF4"/>
    <w:lvl w:ilvl="0" w:tplc="CF9893D6">
      <w:start w:val="1"/>
      <w:numFmt w:val="bullet"/>
      <w:lvlText w:val="o"/>
      <w:lvlJc w:val="left"/>
      <w:pPr>
        <w:ind w:left="420" w:hanging="420"/>
      </w:pPr>
      <w:rPr>
        <w:rFonts w:ascii="Courier New" w:hAnsi="Courier New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5AB78C5"/>
    <w:multiLevelType w:val="hybridMultilevel"/>
    <w:tmpl w:val="00B8F4C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7E854BC"/>
    <w:multiLevelType w:val="hybridMultilevel"/>
    <w:tmpl w:val="096849B6"/>
    <w:lvl w:ilvl="0" w:tplc="57E2023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4C3E32EA"/>
    <w:multiLevelType w:val="hybridMultilevel"/>
    <w:tmpl w:val="2F5AF7E6"/>
    <w:lvl w:ilvl="0" w:tplc="BB72B402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29029DE"/>
    <w:multiLevelType w:val="hybridMultilevel"/>
    <w:tmpl w:val="C936D876"/>
    <w:lvl w:ilvl="0" w:tplc="559E22C2">
      <w:numFmt w:val="bullet"/>
      <w:lvlText w:val="o"/>
      <w:lvlJc w:val="left"/>
      <w:pPr>
        <w:ind w:left="520" w:hanging="42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3" w15:restartNumberingAfterBreak="0">
    <w:nsid w:val="532455E9"/>
    <w:multiLevelType w:val="hybridMultilevel"/>
    <w:tmpl w:val="012665C8"/>
    <w:lvl w:ilvl="0" w:tplc="012A1E68">
      <w:start w:val="45"/>
      <w:numFmt w:val="bullet"/>
      <w:lvlText w:val="-"/>
      <w:lvlJc w:val="left"/>
      <w:pPr>
        <w:ind w:left="620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4" w15:restartNumberingAfterBreak="0">
    <w:nsid w:val="56C33B80"/>
    <w:multiLevelType w:val="hybridMultilevel"/>
    <w:tmpl w:val="71FADC7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88477CA"/>
    <w:multiLevelType w:val="hybridMultilevel"/>
    <w:tmpl w:val="61185D9E"/>
    <w:lvl w:ilvl="0" w:tplc="F492203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5AAF22B5"/>
    <w:multiLevelType w:val="hybridMultilevel"/>
    <w:tmpl w:val="3B1C11AA"/>
    <w:lvl w:ilvl="0" w:tplc="7DC2F8D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84DC6C9E"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4456056A"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1C22A16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D6CA823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47C5EF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FFCCF2C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AE2A1292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27" w15:restartNumberingAfterBreak="0">
    <w:nsid w:val="5C3808E4"/>
    <w:multiLevelType w:val="hybridMultilevel"/>
    <w:tmpl w:val="A92A637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D2E0723"/>
    <w:multiLevelType w:val="hybridMultilevel"/>
    <w:tmpl w:val="0F0A4DA2"/>
    <w:lvl w:ilvl="0" w:tplc="B75838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6E06826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030E8C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9F03A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3F8FA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DE15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FECB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4EE62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F0EF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68500EEE"/>
    <w:multiLevelType w:val="hybridMultilevel"/>
    <w:tmpl w:val="8696A85E"/>
    <w:lvl w:ilvl="0" w:tplc="59101B88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6A1504AE"/>
    <w:multiLevelType w:val="hybridMultilevel"/>
    <w:tmpl w:val="7A3811E4"/>
    <w:lvl w:ilvl="0" w:tplc="97E0EAD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33A33A8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1C0AFF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79AF11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63A50F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546486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2406BB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B46C6A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C48133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1" w15:restartNumberingAfterBreak="0">
    <w:nsid w:val="6B7E7ECD"/>
    <w:multiLevelType w:val="hybridMultilevel"/>
    <w:tmpl w:val="E48ECD1E"/>
    <w:lvl w:ilvl="0" w:tplc="B80C522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70717904"/>
    <w:multiLevelType w:val="hybridMultilevel"/>
    <w:tmpl w:val="4CE43A94"/>
    <w:lvl w:ilvl="0" w:tplc="44F25C0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3" w15:restartNumberingAfterBreak="0">
    <w:nsid w:val="70ED7974"/>
    <w:multiLevelType w:val="hybridMultilevel"/>
    <w:tmpl w:val="CBCC0D98"/>
    <w:lvl w:ilvl="0" w:tplc="01DCC91C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72DD55CE"/>
    <w:multiLevelType w:val="hybridMultilevel"/>
    <w:tmpl w:val="010C9D9E"/>
    <w:lvl w:ilvl="0" w:tplc="559E22C2">
      <w:numFmt w:val="bullet"/>
      <w:lvlText w:val="o"/>
      <w:lvlJc w:val="left"/>
      <w:pPr>
        <w:ind w:left="520" w:hanging="42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5" w15:restartNumberingAfterBreak="0">
    <w:nsid w:val="7E1E2BE5"/>
    <w:multiLevelType w:val="hybridMultilevel"/>
    <w:tmpl w:val="A8B47952"/>
    <w:lvl w:ilvl="0" w:tplc="0A603E4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6" w15:restartNumberingAfterBreak="0">
    <w:nsid w:val="7EB35B2D"/>
    <w:multiLevelType w:val="hybridMultilevel"/>
    <w:tmpl w:val="8B46899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22"/>
  </w:num>
  <w:num w:numId="3">
    <w:abstractNumId w:val="25"/>
  </w:num>
  <w:num w:numId="4">
    <w:abstractNumId w:val="20"/>
  </w:num>
  <w:num w:numId="5">
    <w:abstractNumId w:val="6"/>
  </w:num>
  <w:num w:numId="6">
    <w:abstractNumId w:val="11"/>
  </w:num>
  <w:num w:numId="7">
    <w:abstractNumId w:val="18"/>
  </w:num>
  <w:num w:numId="8">
    <w:abstractNumId w:val="12"/>
  </w:num>
  <w:num w:numId="9">
    <w:abstractNumId w:val="3"/>
  </w:num>
  <w:num w:numId="10">
    <w:abstractNumId w:val="34"/>
  </w:num>
  <w:num w:numId="11">
    <w:abstractNumId w:val="36"/>
  </w:num>
  <w:num w:numId="12">
    <w:abstractNumId w:val="24"/>
  </w:num>
  <w:num w:numId="1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5">
    <w:abstractNumId w:val="1"/>
  </w:num>
  <w:num w:numId="16">
    <w:abstractNumId w:val="2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7">
    <w:abstractNumId w:val="9"/>
  </w:num>
  <w:num w:numId="18">
    <w:abstractNumId w:val="32"/>
  </w:num>
  <w:num w:numId="19">
    <w:abstractNumId w:val="31"/>
  </w:num>
  <w:num w:numId="20">
    <w:abstractNumId w:val="14"/>
  </w:num>
  <w:num w:numId="21">
    <w:abstractNumId w:val="8"/>
  </w:num>
  <w:num w:numId="22">
    <w:abstractNumId w:val="15"/>
  </w:num>
  <w:num w:numId="23">
    <w:abstractNumId w:val="33"/>
  </w:num>
  <w:num w:numId="24">
    <w:abstractNumId w:val="26"/>
  </w:num>
  <w:num w:numId="25">
    <w:abstractNumId w:val="28"/>
  </w:num>
  <w:num w:numId="26">
    <w:abstractNumId w:val="27"/>
  </w:num>
  <w:num w:numId="27">
    <w:abstractNumId w:val="35"/>
  </w:num>
  <w:num w:numId="28">
    <w:abstractNumId w:val="7"/>
  </w:num>
  <w:num w:numId="29">
    <w:abstractNumId w:val="19"/>
  </w:num>
  <w:num w:numId="30">
    <w:abstractNumId w:val="21"/>
  </w:num>
  <w:num w:numId="31">
    <w:abstractNumId w:val="29"/>
  </w:num>
  <w:num w:numId="32">
    <w:abstractNumId w:val="23"/>
  </w:num>
  <w:num w:numId="33">
    <w:abstractNumId w:val="17"/>
  </w:num>
  <w:num w:numId="34">
    <w:abstractNumId w:val="30"/>
  </w:num>
  <w:num w:numId="35">
    <w:abstractNumId w:val="16"/>
  </w:num>
  <w:num w:numId="36">
    <w:abstractNumId w:val="10"/>
  </w:num>
  <w:num w:numId="37">
    <w:abstractNumId w:val="13"/>
  </w:num>
  <w:num w:numId="38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n MEREDITH">
    <w15:presenceInfo w15:providerId="AD" w15:userId="S::John.Meredith@etsi.org::524b9e6e-771c-4a58-828a-fb0a2ef64260"/>
  </w15:person>
  <w15:person w15:author="Lunttila, Timo (Nokia - FI/Espoo)">
    <w15:presenceInfo w15:providerId="AD" w15:userId="S::timo.lunttila@nokia.com::89f3b26a-3bf3-4e41-9f01-cf601a2496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8433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cyNjQxMDAwNjI3M7VU0lEKTi0uzszPAykwrAUAde9f4SwAAAA="/>
  </w:docVars>
  <w:rsids>
    <w:rsidRoot w:val="00022E4A"/>
    <w:rsid w:val="00004A53"/>
    <w:rsid w:val="00013211"/>
    <w:rsid w:val="000135E7"/>
    <w:rsid w:val="00017708"/>
    <w:rsid w:val="00022E4A"/>
    <w:rsid w:val="00023052"/>
    <w:rsid w:val="00033E20"/>
    <w:rsid w:val="00070F93"/>
    <w:rsid w:val="000810E0"/>
    <w:rsid w:val="000A0252"/>
    <w:rsid w:val="000A3509"/>
    <w:rsid w:val="000A36BD"/>
    <w:rsid w:val="000A6394"/>
    <w:rsid w:val="000B10EE"/>
    <w:rsid w:val="000B4C36"/>
    <w:rsid w:val="000B7FED"/>
    <w:rsid w:val="000C038A"/>
    <w:rsid w:val="000C54F5"/>
    <w:rsid w:val="000C6598"/>
    <w:rsid w:val="000D7052"/>
    <w:rsid w:val="000E49C0"/>
    <w:rsid w:val="000F6C82"/>
    <w:rsid w:val="001043F9"/>
    <w:rsid w:val="00107C71"/>
    <w:rsid w:val="00113193"/>
    <w:rsid w:val="001424AC"/>
    <w:rsid w:val="00145D43"/>
    <w:rsid w:val="001469F6"/>
    <w:rsid w:val="001476DB"/>
    <w:rsid w:val="00155C77"/>
    <w:rsid w:val="0016069C"/>
    <w:rsid w:val="0016192D"/>
    <w:rsid w:val="00163DB9"/>
    <w:rsid w:val="00173D3B"/>
    <w:rsid w:val="00192C46"/>
    <w:rsid w:val="001A08B3"/>
    <w:rsid w:val="001A671A"/>
    <w:rsid w:val="001A7B60"/>
    <w:rsid w:val="001B028E"/>
    <w:rsid w:val="001B4863"/>
    <w:rsid w:val="001B52F0"/>
    <w:rsid w:val="001B7A65"/>
    <w:rsid w:val="001E41F3"/>
    <w:rsid w:val="0020751E"/>
    <w:rsid w:val="00226E20"/>
    <w:rsid w:val="002312FD"/>
    <w:rsid w:val="00255EF5"/>
    <w:rsid w:val="0026004D"/>
    <w:rsid w:val="002640DD"/>
    <w:rsid w:val="00270F90"/>
    <w:rsid w:val="00275D12"/>
    <w:rsid w:val="0028022A"/>
    <w:rsid w:val="00284FEB"/>
    <w:rsid w:val="002860C4"/>
    <w:rsid w:val="00287131"/>
    <w:rsid w:val="002B5741"/>
    <w:rsid w:val="002C29DA"/>
    <w:rsid w:val="002C369D"/>
    <w:rsid w:val="002D24B1"/>
    <w:rsid w:val="002D79EB"/>
    <w:rsid w:val="002D7CBD"/>
    <w:rsid w:val="002D7E31"/>
    <w:rsid w:val="002E0A12"/>
    <w:rsid w:val="003047CA"/>
    <w:rsid w:val="00305409"/>
    <w:rsid w:val="00317771"/>
    <w:rsid w:val="003206F1"/>
    <w:rsid w:val="0033345F"/>
    <w:rsid w:val="00336E3F"/>
    <w:rsid w:val="003571AE"/>
    <w:rsid w:val="003609EF"/>
    <w:rsid w:val="0036231A"/>
    <w:rsid w:val="00366225"/>
    <w:rsid w:val="00374DD4"/>
    <w:rsid w:val="00391626"/>
    <w:rsid w:val="0039718A"/>
    <w:rsid w:val="003A443B"/>
    <w:rsid w:val="003A5395"/>
    <w:rsid w:val="003A58B3"/>
    <w:rsid w:val="003B7939"/>
    <w:rsid w:val="003E1A36"/>
    <w:rsid w:val="00410371"/>
    <w:rsid w:val="00413626"/>
    <w:rsid w:val="00414913"/>
    <w:rsid w:val="004154CF"/>
    <w:rsid w:val="004242F1"/>
    <w:rsid w:val="00426683"/>
    <w:rsid w:val="004414EC"/>
    <w:rsid w:val="00452AB0"/>
    <w:rsid w:val="00453C1C"/>
    <w:rsid w:val="00455BEC"/>
    <w:rsid w:val="00456E0F"/>
    <w:rsid w:val="00460167"/>
    <w:rsid w:val="00475C84"/>
    <w:rsid w:val="004954A0"/>
    <w:rsid w:val="004A2317"/>
    <w:rsid w:val="004A3ADF"/>
    <w:rsid w:val="004A62C0"/>
    <w:rsid w:val="004B75B7"/>
    <w:rsid w:val="004C3D10"/>
    <w:rsid w:val="004E42A9"/>
    <w:rsid w:val="004F549B"/>
    <w:rsid w:val="0051580D"/>
    <w:rsid w:val="0051775E"/>
    <w:rsid w:val="00523268"/>
    <w:rsid w:val="00531CC4"/>
    <w:rsid w:val="005333D4"/>
    <w:rsid w:val="005437ED"/>
    <w:rsid w:val="00547111"/>
    <w:rsid w:val="005477B6"/>
    <w:rsid w:val="00560558"/>
    <w:rsid w:val="00560E6E"/>
    <w:rsid w:val="00570157"/>
    <w:rsid w:val="00571D1E"/>
    <w:rsid w:val="0059074A"/>
    <w:rsid w:val="00592D74"/>
    <w:rsid w:val="005949C7"/>
    <w:rsid w:val="005B2780"/>
    <w:rsid w:val="005C5BFB"/>
    <w:rsid w:val="005D0F03"/>
    <w:rsid w:val="005D108C"/>
    <w:rsid w:val="005D26CB"/>
    <w:rsid w:val="005D55AF"/>
    <w:rsid w:val="005D7896"/>
    <w:rsid w:val="005E2C44"/>
    <w:rsid w:val="005F095E"/>
    <w:rsid w:val="005F71D0"/>
    <w:rsid w:val="006006C3"/>
    <w:rsid w:val="00611BE6"/>
    <w:rsid w:val="006149AD"/>
    <w:rsid w:val="00615325"/>
    <w:rsid w:val="00621188"/>
    <w:rsid w:val="006257ED"/>
    <w:rsid w:val="00632A66"/>
    <w:rsid w:val="00674D19"/>
    <w:rsid w:val="00685DEF"/>
    <w:rsid w:val="00686B6E"/>
    <w:rsid w:val="006874BB"/>
    <w:rsid w:val="00695808"/>
    <w:rsid w:val="00696523"/>
    <w:rsid w:val="006B46FB"/>
    <w:rsid w:val="006B69B5"/>
    <w:rsid w:val="006C65E7"/>
    <w:rsid w:val="006C6CF1"/>
    <w:rsid w:val="006E1F2B"/>
    <w:rsid w:val="006E21FB"/>
    <w:rsid w:val="006F6A3C"/>
    <w:rsid w:val="007034C7"/>
    <w:rsid w:val="007079C9"/>
    <w:rsid w:val="007243AC"/>
    <w:rsid w:val="00731AA2"/>
    <w:rsid w:val="00732F38"/>
    <w:rsid w:val="00733A07"/>
    <w:rsid w:val="00736F51"/>
    <w:rsid w:val="00737199"/>
    <w:rsid w:val="0074562E"/>
    <w:rsid w:val="00750206"/>
    <w:rsid w:val="007506B9"/>
    <w:rsid w:val="00771286"/>
    <w:rsid w:val="00792342"/>
    <w:rsid w:val="007927D0"/>
    <w:rsid w:val="007977A8"/>
    <w:rsid w:val="007A0944"/>
    <w:rsid w:val="007B2F34"/>
    <w:rsid w:val="007B512A"/>
    <w:rsid w:val="007C2097"/>
    <w:rsid w:val="007C6649"/>
    <w:rsid w:val="007C7C9F"/>
    <w:rsid w:val="007D6A07"/>
    <w:rsid w:val="007F7259"/>
    <w:rsid w:val="008039DA"/>
    <w:rsid w:val="008040A8"/>
    <w:rsid w:val="00807308"/>
    <w:rsid w:val="00811FAC"/>
    <w:rsid w:val="008270A6"/>
    <w:rsid w:val="008279FA"/>
    <w:rsid w:val="00835B35"/>
    <w:rsid w:val="008447CF"/>
    <w:rsid w:val="0086097A"/>
    <w:rsid w:val="008626E7"/>
    <w:rsid w:val="00864517"/>
    <w:rsid w:val="00866248"/>
    <w:rsid w:val="00870EE7"/>
    <w:rsid w:val="00870F06"/>
    <w:rsid w:val="00870F20"/>
    <w:rsid w:val="00871384"/>
    <w:rsid w:val="008815D6"/>
    <w:rsid w:val="008863B9"/>
    <w:rsid w:val="00890865"/>
    <w:rsid w:val="0089681B"/>
    <w:rsid w:val="008A45A6"/>
    <w:rsid w:val="008B0DA8"/>
    <w:rsid w:val="008B6BC7"/>
    <w:rsid w:val="008B7044"/>
    <w:rsid w:val="008B730D"/>
    <w:rsid w:val="008D1923"/>
    <w:rsid w:val="008D5757"/>
    <w:rsid w:val="008E7ACE"/>
    <w:rsid w:val="008F0F14"/>
    <w:rsid w:val="008F29DC"/>
    <w:rsid w:val="008F3E41"/>
    <w:rsid w:val="008F686C"/>
    <w:rsid w:val="00907661"/>
    <w:rsid w:val="009148DE"/>
    <w:rsid w:val="00941E30"/>
    <w:rsid w:val="00960BA9"/>
    <w:rsid w:val="00970535"/>
    <w:rsid w:val="0097092B"/>
    <w:rsid w:val="00974CE1"/>
    <w:rsid w:val="009777D9"/>
    <w:rsid w:val="00991B88"/>
    <w:rsid w:val="00991FBB"/>
    <w:rsid w:val="009A5753"/>
    <w:rsid w:val="009A579D"/>
    <w:rsid w:val="009C331C"/>
    <w:rsid w:val="009D513F"/>
    <w:rsid w:val="009D732A"/>
    <w:rsid w:val="009E3297"/>
    <w:rsid w:val="009E43D1"/>
    <w:rsid w:val="009E4ADD"/>
    <w:rsid w:val="009F734F"/>
    <w:rsid w:val="00A03BE9"/>
    <w:rsid w:val="00A246B6"/>
    <w:rsid w:val="00A3664C"/>
    <w:rsid w:val="00A466D8"/>
    <w:rsid w:val="00A4701D"/>
    <w:rsid w:val="00A47E70"/>
    <w:rsid w:val="00A50CF0"/>
    <w:rsid w:val="00A71131"/>
    <w:rsid w:val="00A74A95"/>
    <w:rsid w:val="00A7671C"/>
    <w:rsid w:val="00AA25A6"/>
    <w:rsid w:val="00AA2CBC"/>
    <w:rsid w:val="00AA54D2"/>
    <w:rsid w:val="00AB4294"/>
    <w:rsid w:val="00AC4642"/>
    <w:rsid w:val="00AC5820"/>
    <w:rsid w:val="00AD1CD8"/>
    <w:rsid w:val="00AD4E58"/>
    <w:rsid w:val="00AE49E3"/>
    <w:rsid w:val="00B01839"/>
    <w:rsid w:val="00B258BB"/>
    <w:rsid w:val="00B31268"/>
    <w:rsid w:val="00B32AF2"/>
    <w:rsid w:val="00B333D0"/>
    <w:rsid w:val="00B42720"/>
    <w:rsid w:val="00B67B97"/>
    <w:rsid w:val="00B739B1"/>
    <w:rsid w:val="00B968C8"/>
    <w:rsid w:val="00BA3EC5"/>
    <w:rsid w:val="00BA51D9"/>
    <w:rsid w:val="00BB5DFC"/>
    <w:rsid w:val="00BB66D8"/>
    <w:rsid w:val="00BD1334"/>
    <w:rsid w:val="00BD279D"/>
    <w:rsid w:val="00BD5D10"/>
    <w:rsid w:val="00BD6BB8"/>
    <w:rsid w:val="00BE1FA4"/>
    <w:rsid w:val="00BF150F"/>
    <w:rsid w:val="00BF1675"/>
    <w:rsid w:val="00C01437"/>
    <w:rsid w:val="00C04743"/>
    <w:rsid w:val="00C07C9F"/>
    <w:rsid w:val="00C10FCB"/>
    <w:rsid w:val="00C226B7"/>
    <w:rsid w:val="00C23D6D"/>
    <w:rsid w:val="00C25FFA"/>
    <w:rsid w:val="00C3494B"/>
    <w:rsid w:val="00C362E4"/>
    <w:rsid w:val="00C3658F"/>
    <w:rsid w:val="00C4739A"/>
    <w:rsid w:val="00C6016C"/>
    <w:rsid w:val="00C63DCE"/>
    <w:rsid w:val="00C66BA2"/>
    <w:rsid w:val="00C67507"/>
    <w:rsid w:val="00C81749"/>
    <w:rsid w:val="00C868B0"/>
    <w:rsid w:val="00C90918"/>
    <w:rsid w:val="00C9232E"/>
    <w:rsid w:val="00C92497"/>
    <w:rsid w:val="00C95985"/>
    <w:rsid w:val="00CB14D4"/>
    <w:rsid w:val="00CB349A"/>
    <w:rsid w:val="00CC1574"/>
    <w:rsid w:val="00CC2568"/>
    <w:rsid w:val="00CC32D8"/>
    <w:rsid w:val="00CC5026"/>
    <w:rsid w:val="00CC68D0"/>
    <w:rsid w:val="00CD1C57"/>
    <w:rsid w:val="00CE0992"/>
    <w:rsid w:val="00CE51E0"/>
    <w:rsid w:val="00CE6101"/>
    <w:rsid w:val="00CF24E2"/>
    <w:rsid w:val="00D03F9A"/>
    <w:rsid w:val="00D05940"/>
    <w:rsid w:val="00D06C5A"/>
    <w:rsid w:val="00D06D51"/>
    <w:rsid w:val="00D071E8"/>
    <w:rsid w:val="00D24991"/>
    <w:rsid w:val="00D32BC4"/>
    <w:rsid w:val="00D45728"/>
    <w:rsid w:val="00D50255"/>
    <w:rsid w:val="00D66520"/>
    <w:rsid w:val="00D71D27"/>
    <w:rsid w:val="00D739ED"/>
    <w:rsid w:val="00D8004A"/>
    <w:rsid w:val="00D83048"/>
    <w:rsid w:val="00D92063"/>
    <w:rsid w:val="00DA5411"/>
    <w:rsid w:val="00DA5D2C"/>
    <w:rsid w:val="00DB2281"/>
    <w:rsid w:val="00DD2E64"/>
    <w:rsid w:val="00DD5FC8"/>
    <w:rsid w:val="00DE34CF"/>
    <w:rsid w:val="00E00AD5"/>
    <w:rsid w:val="00E04420"/>
    <w:rsid w:val="00E13F3D"/>
    <w:rsid w:val="00E1470E"/>
    <w:rsid w:val="00E16B6E"/>
    <w:rsid w:val="00E26C10"/>
    <w:rsid w:val="00E30647"/>
    <w:rsid w:val="00E33CB0"/>
    <w:rsid w:val="00E34898"/>
    <w:rsid w:val="00E374D2"/>
    <w:rsid w:val="00E477BE"/>
    <w:rsid w:val="00E47C9B"/>
    <w:rsid w:val="00E50E4E"/>
    <w:rsid w:val="00E64EF7"/>
    <w:rsid w:val="00E86055"/>
    <w:rsid w:val="00E952F1"/>
    <w:rsid w:val="00E95AEB"/>
    <w:rsid w:val="00E96798"/>
    <w:rsid w:val="00EA1A45"/>
    <w:rsid w:val="00EB09B7"/>
    <w:rsid w:val="00EC3372"/>
    <w:rsid w:val="00EE7D7C"/>
    <w:rsid w:val="00EF2FEB"/>
    <w:rsid w:val="00EF3D3B"/>
    <w:rsid w:val="00F0358C"/>
    <w:rsid w:val="00F03877"/>
    <w:rsid w:val="00F06371"/>
    <w:rsid w:val="00F14952"/>
    <w:rsid w:val="00F15D43"/>
    <w:rsid w:val="00F17F50"/>
    <w:rsid w:val="00F21226"/>
    <w:rsid w:val="00F21312"/>
    <w:rsid w:val="00F21C93"/>
    <w:rsid w:val="00F24780"/>
    <w:rsid w:val="00F250A1"/>
    <w:rsid w:val="00F25D98"/>
    <w:rsid w:val="00F300FB"/>
    <w:rsid w:val="00F33471"/>
    <w:rsid w:val="00F536D8"/>
    <w:rsid w:val="00F570E5"/>
    <w:rsid w:val="00F80E9A"/>
    <w:rsid w:val="00F93ACE"/>
    <w:rsid w:val="00F97431"/>
    <w:rsid w:val="00FB6386"/>
    <w:rsid w:val="00FB6928"/>
    <w:rsid w:val="00FB7B77"/>
    <w:rsid w:val="00FD5282"/>
    <w:rsid w:val="00FD7173"/>
    <w:rsid w:val="00FE0E25"/>
    <w:rsid w:val="00FE0EC0"/>
    <w:rsid w:val="00FE31AF"/>
    <w:rsid w:val="00FE4E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  <w14:docId w14:val="0A8F7A64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no break,Memo Heading 3,h3,3,hello,Titre 3 Car,no break Car,H3 Car,Underrubrik2 Car,h3 Car,Memo Heading 3 Car,hello Car,Heading 3 Char Car,no break Char Car,H3 Char Car,Underrubrik2 Char Car,h3 Char Car,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uiPriority w:val="99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uiPriority w:val="99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731AA2"/>
    <w:rPr>
      <w:rFonts w:ascii="Arial" w:hAnsi="Arial"/>
      <w:lang w:val="en-GB" w:eastAsia="en-US"/>
    </w:rPr>
  </w:style>
  <w:style w:type="character" w:customStyle="1" w:styleId="Heading3Char">
    <w:name w:val="Heading 3 Char"/>
    <w:aliases w:val="Underrubrik2 Char,H3 Char,no break Char,Memo Heading 3 Char,h3 Char,3 Char,hello Char,Titre 3 Car Char,no break Car Char,H3 Car Char,Underrubrik2 Car Char,h3 Car Char,Memo Heading 3 Car Char,hello Car Char,Heading 3 Char Car Char"/>
    <w:link w:val="Heading3"/>
    <w:rsid w:val="00731AA2"/>
    <w:rPr>
      <w:rFonts w:ascii="Arial" w:hAnsi="Arial"/>
      <w:sz w:val="28"/>
      <w:lang w:val="en-GB" w:eastAsia="en-US"/>
    </w:rPr>
  </w:style>
  <w:style w:type="character" w:customStyle="1" w:styleId="B1Zchn">
    <w:name w:val="B1 Zchn"/>
    <w:link w:val="B1"/>
    <w:qFormat/>
    <w:locked/>
    <w:rsid w:val="006C65E7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,リスト段落,?? ??,?????,????,Lista1,列出段落1,中等深浅网格 1 - 着色 21"/>
    <w:basedOn w:val="Normal"/>
    <w:link w:val="ListParagraphChar"/>
    <w:uiPriority w:val="34"/>
    <w:qFormat/>
    <w:rsid w:val="006C65E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"/>
    <w:link w:val="ListParagraph"/>
    <w:uiPriority w:val="34"/>
    <w:qFormat/>
    <w:rsid w:val="006C65E7"/>
    <w:rPr>
      <w:rFonts w:ascii="Calibri" w:eastAsia="Calibri" w:hAnsi="Calibri"/>
      <w:sz w:val="22"/>
      <w:szCs w:val="22"/>
      <w:lang w:val="x-none" w:eastAsia="en-US"/>
    </w:rPr>
  </w:style>
  <w:style w:type="paragraph" w:styleId="Revision">
    <w:name w:val="Revision"/>
    <w:hidden/>
    <w:uiPriority w:val="99"/>
    <w:semiHidden/>
    <w:rsid w:val="00F21C93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523268"/>
    <w:rPr>
      <w:lang w:val="en-GB" w:eastAsia="en-US"/>
    </w:rPr>
  </w:style>
  <w:style w:type="character" w:customStyle="1" w:styleId="B2Char">
    <w:name w:val="B2 Char"/>
    <w:link w:val="B2"/>
    <w:qFormat/>
    <w:locked/>
    <w:rsid w:val="00523268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rsid w:val="00E1470E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5D108C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5D108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5D108C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rsid w:val="005D108C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5D108C"/>
    <w:rPr>
      <w:rFonts w:eastAsia="SimSun"/>
    </w:rPr>
  </w:style>
  <w:style w:type="paragraph" w:customStyle="1" w:styleId="Guidance">
    <w:name w:val="Guidance"/>
    <w:basedOn w:val="Normal"/>
    <w:rsid w:val="005D108C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5D108C"/>
    <w:rPr>
      <w:rFonts w:ascii="Tahoma" w:hAnsi="Tahoma" w:cs="Tahoma"/>
      <w:shd w:val="clear" w:color="auto" w:fill="000080"/>
      <w:lang w:val="en-GB" w:eastAsia="en-US"/>
    </w:rPr>
  </w:style>
  <w:style w:type="character" w:customStyle="1" w:styleId="BalloonTextChar">
    <w:name w:val="Balloon Text Char"/>
    <w:link w:val="BalloonText"/>
    <w:rsid w:val="005D108C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5D108C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5D108C"/>
    <w:rPr>
      <w:rFonts w:ascii="Arial" w:hAnsi="Arial"/>
      <w:sz w:val="32"/>
      <w:lang w:val="en-GB" w:eastAsia="en-US"/>
    </w:rPr>
  </w:style>
  <w:style w:type="character" w:customStyle="1" w:styleId="CommentSubjectChar">
    <w:name w:val="Comment Subject Char"/>
    <w:link w:val="CommentSubject"/>
    <w:rsid w:val="005D108C"/>
    <w:rPr>
      <w:rFonts w:ascii="Times New Roman" w:hAnsi="Times New Roman"/>
      <w:b/>
      <w:bCs/>
      <w:lang w:val="en-GB" w:eastAsia="en-US"/>
    </w:rPr>
  </w:style>
  <w:style w:type="table" w:styleId="TableGrid">
    <w:name w:val="Table Grid"/>
    <w:basedOn w:val="TableNormal"/>
    <w:rsid w:val="005D108C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rsid w:val="005D108C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link w:val="Heading4"/>
    <w:rsid w:val="005D108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5D108C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5D108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5D108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5D108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5D108C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5D108C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5D108C"/>
    <w:rPr>
      <w:rFonts w:ascii="Arial" w:hAnsi="Arial"/>
      <w:b/>
      <w:i/>
      <w:noProof/>
      <w:sz w:val="18"/>
      <w:lang w:val="en-GB" w:eastAsia="en-US"/>
    </w:rPr>
  </w:style>
  <w:style w:type="character" w:customStyle="1" w:styleId="B10">
    <w:name w:val="B1 (文字)"/>
    <w:qFormat/>
    <w:locked/>
    <w:rsid w:val="005D108C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BodyText">
    <w:name w:val="Body Text"/>
    <w:aliases w:val="bt"/>
    <w:basedOn w:val="Normal"/>
    <w:link w:val="BodyTextChar"/>
    <w:rsid w:val="005D108C"/>
    <w:pPr>
      <w:spacing w:after="120"/>
      <w:ind w:left="1440" w:hanging="1440"/>
      <w:jc w:val="both"/>
    </w:pPr>
    <w:rPr>
      <w:rFonts w:ascii="Times" w:eastAsia="Batang" w:hAnsi="Times"/>
      <w:szCs w:val="24"/>
    </w:rPr>
  </w:style>
  <w:style w:type="character" w:customStyle="1" w:styleId="BodyTextChar">
    <w:name w:val="Body Text Char"/>
    <w:aliases w:val="bt Char"/>
    <w:basedOn w:val="DefaultParagraphFont"/>
    <w:link w:val="BodyText"/>
    <w:rsid w:val="005D108C"/>
    <w:rPr>
      <w:rFonts w:ascii="Times" w:eastAsia="Batang" w:hAnsi="Times"/>
      <w:szCs w:val="24"/>
      <w:lang w:val="en-GB" w:eastAsia="en-US"/>
    </w:rPr>
  </w:style>
  <w:style w:type="character" w:styleId="Strong">
    <w:name w:val="Strong"/>
    <w:qFormat/>
    <w:rsid w:val="005D108C"/>
    <w:rPr>
      <w:b/>
      <w:bCs/>
    </w:rPr>
  </w:style>
  <w:style w:type="character" w:styleId="Emphasis">
    <w:name w:val="Emphasis"/>
    <w:uiPriority w:val="20"/>
    <w:qFormat/>
    <w:rsid w:val="005D108C"/>
    <w:rPr>
      <w:i/>
      <w:iCs/>
    </w:rPr>
  </w:style>
  <w:style w:type="character" w:customStyle="1" w:styleId="msoins0">
    <w:name w:val="msoins"/>
    <w:basedOn w:val="DefaultParagraphFont"/>
    <w:rsid w:val="005D108C"/>
  </w:style>
  <w:style w:type="character" w:customStyle="1" w:styleId="B3Char">
    <w:name w:val="B3 Char"/>
    <w:basedOn w:val="DefaultParagraphFont"/>
    <w:link w:val="B3"/>
    <w:rsid w:val="00163DB9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2D24B1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341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0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9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0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8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7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1.wmf"/><Relationship Id="rId26" Type="http://schemas.openxmlformats.org/officeDocument/2006/relationships/image" Target="media/image5.wmf"/><Relationship Id="rId3" Type="http://schemas.openxmlformats.org/officeDocument/2006/relationships/customXml" Target="../customXml/item3.xml"/><Relationship Id="rId21" Type="http://schemas.openxmlformats.org/officeDocument/2006/relationships/oleObject" Target="embeddings/oleObject2.bin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yperlink" Target="http://www.3gpp.org/ftp/Specs/html-info/21900.htm" TargetMode="External"/><Relationship Id="rId25" Type="http://schemas.openxmlformats.org/officeDocument/2006/relationships/oleObject" Target="embeddings/oleObject4.bin"/><Relationship Id="rId2" Type="http://schemas.openxmlformats.org/officeDocument/2006/relationships/customXml" Target="../customXml/item2.xml"/><Relationship Id="rId16" Type="http://schemas.microsoft.com/office/2016/09/relationships/commentsIds" Target="commentsIds.xml"/><Relationship Id="rId20" Type="http://schemas.openxmlformats.org/officeDocument/2006/relationships/image" Target="media/image2.wmf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image" Target="media/image4.wmf"/><Relationship Id="rId5" Type="http://schemas.openxmlformats.org/officeDocument/2006/relationships/customXml" Target="../customXml/item5.xml"/><Relationship Id="rId15" Type="http://schemas.microsoft.com/office/2011/relationships/commentsExtended" Target="commentsExtended.xml"/><Relationship Id="rId23" Type="http://schemas.openxmlformats.org/officeDocument/2006/relationships/oleObject" Target="embeddings/oleObject3.bin"/><Relationship Id="rId28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oleObject" Target="embeddings/oleObject1.bin"/><Relationship Id="rId31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comments" Target="comments.xml"/><Relationship Id="rId22" Type="http://schemas.openxmlformats.org/officeDocument/2006/relationships/image" Target="media/image3.wmf"/><Relationship Id="rId27" Type="http://schemas.openxmlformats.org/officeDocument/2006/relationships/oleObject" Target="embeddings/oleObject5.bin"/><Relationship Id="rId30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79548D02695F479F904726726C80A8" ma:contentTypeVersion="10" ma:contentTypeDescription="Create a new document." ma:contentTypeScope="" ma:versionID="4cec09fd3730e9cc7ef0cb98a861146d">
  <xsd:schema xmlns:xsd="http://www.w3.org/2001/XMLSchema" xmlns:xs="http://www.w3.org/2001/XMLSchema" xmlns:p="http://schemas.microsoft.com/office/2006/metadata/properties" xmlns:ns3="71c5aaf6-e6ce-465b-b873-5148d2a4c105" xmlns:ns4="55ae6c15-9962-46ae-a768-8deca3649a65" targetNamespace="http://schemas.microsoft.com/office/2006/metadata/properties" ma:root="true" ma:fieldsID="0a690ee43975e7267205980a49422364" ns3:_="" ns4:_="">
    <xsd:import namespace="71c5aaf6-e6ce-465b-b873-5148d2a4c105"/>
    <xsd:import namespace="55ae6c15-9962-46ae-a768-8deca3649a65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OCR" minOccurs="0"/>
                <xsd:element ref="ns4:MediaServiceLocation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ae6c15-9962-46ae-a768-8deca3649a65" elementFormDefault="qualified">
    <xsd:import namespace="http://schemas.microsoft.com/office/2006/documentManagement/types"/>
    <xsd:import namespace="http://schemas.microsoft.com/office/infopath/2007/PartnerControls"/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7" nillable="true" ma:displayName="MediaServiceAutoTags" ma:internalName="MediaServiceAutoTags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5AIRPNAIUNRU-1830940522-8816</_dlc_DocId>
    <HideFromDelve xmlns="71c5aaf6-e6ce-465b-b873-5148d2a4c105">false</HideFromDelve>
    <_dlc_DocIdUrl xmlns="71c5aaf6-e6ce-465b-b873-5148d2a4c105">
      <Url>https://nokia.sharepoint.com/sites/c5g/5gradio/_layouts/15/DocIdRedir.aspx?ID=5AIRPNAIUNRU-1830940522-8816</Url>
      <Description>5AIRPNAIUNRU-1830940522-8816</Description>
    </_dlc_DocIdUrl>
  </documentManagement>
</p:properti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5E6F41-83D2-40CE-B325-AC22DDD3C72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5ae6c15-9962-46ae-a768-8deca3649a6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425B015-2C96-4B26-9537-28079FA0567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8E12CB0-9662-42CA-8EDC-77C03A458E4E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55ae6c15-9962-46ae-a768-8deca3649a65"/>
    <ds:schemaRef ds:uri="http://purl.org/dc/elements/1.1/"/>
    <ds:schemaRef ds:uri="http://schemas.microsoft.com/office/2006/metadata/properties"/>
    <ds:schemaRef ds:uri="71c5aaf6-e6ce-465b-b873-5148d2a4c105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674E554D-8BD5-42EE-98BB-DA0A373B74B8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410B9824-36A8-42EE-8E48-C954BCED92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678</Words>
  <Characters>3866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Lunttila, Timo (Nokia - FI/Espoo)</cp:lastModifiedBy>
  <cp:revision>2</cp:revision>
  <cp:lastPrinted>1900-01-01T08:00:00Z</cp:lastPrinted>
  <dcterms:created xsi:type="dcterms:W3CDTF">2020-11-11T07:10:00Z</dcterms:created>
  <dcterms:modified xsi:type="dcterms:W3CDTF">2020-11-11T07:10:00Z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(3)ViIbZdp/H5N9/YrDN3oX/QpSmmWxAW029vP5o4UIbMKXBE6SQvanfLUlXHQ6dvYiHbOR9MeZ
YHUoM9iYJQXttqV5z3ASo3aLsyjvshim1xNlOTjj5atQfhj/gwhCKlMJhajelSjJqXOMHuqi
65f7keqB6pUEhRd87N6IqosumqvvWinen0bi6zCJ96EwoMrxyPcCdxqNhuiRwGM3PemuDYRx
qvg/5ixDtAfVvtmIlj</vt:lpwstr>
  </property>
  <property fmtid="{D5CDD505-2E9C-101B-9397-08002B2CF9AE}" pid="22" name="_2015_ms_pID_7253431">
    <vt:lpwstr>XCqF4AD9Gs/3krGrZYOtverXsb97HehhNR6W7sMkTJeG2IwG1nqYpU
L6Uhnd75gNVgEJbhzPG+KTiwRtkWo8bFRF9lx+Rv9/8dh5oQMBOT69bOpDL4paYDbuYtv9C5
aFLU1APAeW2U98VQmgpcz/2NSvMficeg4NTG6JZTuce2lPkzaDkY8SrYkbCn3R02eHtnYM36
tr0pL7VHbSRcGyFcEd0pb9b4ThVoWWMrH6Oa</vt:lpwstr>
  </property>
  <property fmtid="{D5CDD505-2E9C-101B-9397-08002B2CF9AE}" pid="23" name="_2015_ms_pID_7253432">
    <vt:lpwstr>pA==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1574387174</vt:lpwstr>
  </property>
  <property fmtid="{D5CDD505-2E9C-101B-9397-08002B2CF9AE}" pid="28" name="ContentTypeId">
    <vt:lpwstr>0x0101002779548D02695F479F904726726C80A8</vt:lpwstr>
  </property>
  <property fmtid="{D5CDD505-2E9C-101B-9397-08002B2CF9AE}" pid="29" name="_dlc_DocIdItemGuid">
    <vt:lpwstr>802c715f-d797-4c32-b0e1-c99aada3b906</vt:lpwstr>
  </property>
</Properties>
</file>